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825E2" w14:textId="4DE2D9C1" w:rsidR="008852B8" w:rsidRPr="00543C4D" w:rsidRDefault="00000000" w:rsidP="008852B8">
      <w:pPr>
        <w:spacing w:after="0" w:line="240" w:lineRule="auto"/>
        <w:ind w:right="-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object w:dxaOrig="1440" w:dyaOrig="1440" w14:anchorId="5BE80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55pt;margin-top:-.6pt;width:54.05pt;height:1in;z-index:251658240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92502433" r:id="rId7"/>
        </w:object>
      </w:r>
      <w:r w:rsidR="008852B8"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852B8"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852B8"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 w:clear="all"/>
      </w:r>
    </w:p>
    <w:p w14:paraId="0C220D25" w14:textId="77777777" w:rsidR="008852B8" w:rsidRPr="00543C4D" w:rsidRDefault="008852B8" w:rsidP="008852B8">
      <w:pPr>
        <w:tabs>
          <w:tab w:val="center" w:pos="4676"/>
          <w:tab w:val="left" w:pos="7755"/>
        </w:tabs>
        <w:spacing w:after="0" w:line="240" w:lineRule="auto"/>
        <w:ind w:right="-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</w:t>
      </w:r>
    </w:p>
    <w:p w14:paraId="115F0735" w14:textId="7F235E50" w:rsidR="008852B8" w:rsidRPr="00543C4D" w:rsidRDefault="0005473A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ПРЕОБРАЖЕНСКОГО</w:t>
      </w:r>
      <w:r w:rsidR="008852B8"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14:paraId="05A429AA" w14:textId="77777777"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ПУГАЧЕВСКОГО МУНИЦИПАЛЬНОГО РАЙОНА</w:t>
      </w:r>
    </w:p>
    <w:p w14:paraId="05DF1516" w14:textId="77777777"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14:paraId="3AB7B43B" w14:textId="77777777" w:rsidR="0005473A" w:rsidRDefault="0005473A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A38948E" w14:textId="15B0CD11"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47A7E1D4" w14:textId="77777777"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8F5E7B" w14:textId="7502A357" w:rsidR="008852B8" w:rsidRPr="0005473A" w:rsidRDefault="008852B8" w:rsidP="008852B8">
      <w:pPr>
        <w:spacing w:after="0" w:line="240" w:lineRule="auto"/>
        <w:ind w:right="-2" w:firstLine="720"/>
        <w:jc w:val="center"/>
        <w:rPr>
          <w:rFonts w:ascii="Times New Roman" w:eastAsia="Andale Sans UI" w:hAnsi="Times New Roman"/>
          <w:b/>
          <w:bCs/>
          <w:color w:val="000000"/>
          <w:kern w:val="1"/>
          <w:sz w:val="28"/>
          <w:szCs w:val="28"/>
          <w:lang w:eastAsia="ru-RU"/>
        </w:rPr>
      </w:pPr>
      <w:r w:rsidRPr="000547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BF46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E77A0D" w:rsidRPr="000547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46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дека</w:t>
      </w:r>
      <w:r w:rsidR="00E77A0D" w:rsidRPr="000547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бря </w:t>
      </w:r>
      <w:r w:rsidR="00A53169" w:rsidRPr="000547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</w:t>
      </w:r>
      <w:r w:rsidR="003147BB" w:rsidRPr="000547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0547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 №</w:t>
      </w:r>
      <w:r w:rsidR="00E77A0D" w:rsidRPr="000547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47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D284DB5" w14:textId="77777777" w:rsidR="008852B8" w:rsidRPr="0086353A" w:rsidRDefault="008852B8" w:rsidP="00885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FD2021" w14:textId="77777777" w:rsidR="0005473A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05473A">
        <w:rPr>
          <w:rFonts w:ascii="Times New Roman" w:hAnsi="Times New Roman"/>
          <w:b/>
          <w:sz w:val="28"/>
          <w:szCs w:val="28"/>
        </w:rPr>
        <w:t>п</w:t>
      </w:r>
      <w:r w:rsidRPr="00256A07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14:paraId="2D08D762" w14:textId="77777777" w:rsidR="0005473A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 охраняемым</w:t>
      </w:r>
    </w:p>
    <w:p w14:paraId="543A88C0" w14:textId="77777777" w:rsidR="0005473A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 законом ценностям при осуществлении</w:t>
      </w:r>
      <w:r w:rsidR="0005473A">
        <w:rPr>
          <w:rFonts w:ascii="Times New Roman" w:hAnsi="Times New Roman"/>
          <w:b/>
          <w:sz w:val="28"/>
          <w:szCs w:val="28"/>
        </w:rPr>
        <w:t xml:space="preserve"> </w:t>
      </w:r>
      <w:r w:rsidRPr="00256A07">
        <w:rPr>
          <w:rFonts w:ascii="Times New Roman" w:hAnsi="Times New Roman"/>
          <w:b/>
          <w:sz w:val="28"/>
          <w:szCs w:val="28"/>
        </w:rPr>
        <w:t>муниципального</w:t>
      </w:r>
    </w:p>
    <w:p w14:paraId="5E3DDF27" w14:textId="77777777" w:rsidR="0005473A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 контроля в сфере благоустройства на территории</w:t>
      </w:r>
    </w:p>
    <w:p w14:paraId="0FB154B7" w14:textId="77777777" w:rsidR="0005473A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 </w:t>
      </w:r>
      <w:r w:rsidR="0005473A">
        <w:rPr>
          <w:rFonts w:ascii="Times New Roman" w:hAnsi="Times New Roman"/>
          <w:b/>
          <w:sz w:val="28"/>
          <w:szCs w:val="28"/>
        </w:rPr>
        <w:t>Преображенского</w:t>
      </w:r>
      <w:r w:rsidRPr="00256A07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05473A">
        <w:rPr>
          <w:rFonts w:ascii="Times New Roman" w:hAnsi="Times New Roman"/>
          <w:b/>
          <w:sz w:val="28"/>
          <w:szCs w:val="28"/>
        </w:rPr>
        <w:t xml:space="preserve"> </w:t>
      </w:r>
    </w:p>
    <w:p w14:paraId="57C2C407" w14:textId="54D38640"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 Пугачевского</w:t>
      </w:r>
      <w:r w:rsidR="0005473A">
        <w:rPr>
          <w:rFonts w:ascii="Times New Roman" w:hAnsi="Times New Roman"/>
          <w:b/>
          <w:sz w:val="28"/>
          <w:szCs w:val="28"/>
        </w:rPr>
        <w:t xml:space="preserve"> </w:t>
      </w:r>
      <w:r w:rsidRPr="00256A07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65E73607" w14:textId="77777777"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>Саратовской области на 202</w:t>
      </w:r>
      <w:r w:rsidR="003147BB">
        <w:rPr>
          <w:rFonts w:ascii="Times New Roman" w:hAnsi="Times New Roman"/>
          <w:b/>
          <w:sz w:val="28"/>
          <w:szCs w:val="28"/>
        </w:rPr>
        <w:t>5</w:t>
      </w:r>
      <w:r w:rsidRPr="00256A07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210A38D" w14:textId="77777777" w:rsidR="008852B8" w:rsidRPr="0086353A" w:rsidRDefault="008852B8" w:rsidP="008852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5F3F7A" w14:textId="1E84384D" w:rsidR="008852B8" w:rsidRPr="00543C4D" w:rsidRDefault="008852B8" w:rsidP="008852B8">
      <w:pPr>
        <w:pStyle w:val="2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r w:rsidRPr="0086353A">
        <w:rPr>
          <w:rFonts w:ascii="Times New Roman" w:hAnsi="Times New Roman"/>
          <w:b w:val="0"/>
          <w:color w:val="auto"/>
          <w:sz w:val="28"/>
          <w:szCs w:val="28"/>
        </w:rPr>
        <w:t>На основании Федерального закона от 31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июля 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2020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6353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Постановлени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я</w:t>
      </w:r>
      <w:r w:rsidRPr="0086353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Правительства РФ от 25 июня 2021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года № </w:t>
      </w:r>
      <w:r w:rsidRPr="0086353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Уставом </w:t>
      </w:r>
      <w:r w:rsidR="0005473A">
        <w:rPr>
          <w:rFonts w:ascii="Times New Roman" w:hAnsi="Times New Roman"/>
          <w:b w:val="0"/>
          <w:color w:val="auto"/>
          <w:sz w:val="28"/>
          <w:szCs w:val="28"/>
        </w:rPr>
        <w:t>Преображенского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Пугачевского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5473A">
        <w:rPr>
          <w:rFonts w:ascii="Times New Roman" w:hAnsi="Times New Roman"/>
          <w:b w:val="0"/>
          <w:color w:val="auto"/>
          <w:sz w:val="28"/>
          <w:szCs w:val="28"/>
        </w:rPr>
        <w:t>реш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ением </w:t>
      </w:r>
      <w:r w:rsidR="0005473A">
        <w:rPr>
          <w:rFonts w:ascii="Times New Roman" w:hAnsi="Times New Roman"/>
          <w:b w:val="0"/>
          <w:color w:val="auto"/>
          <w:sz w:val="28"/>
          <w:szCs w:val="28"/>
        </w:rPr>
        <w:t>Совета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5473A">
        <w:rPr>
          <w:rFonts w:ascii="Times New Roman" w:hAnsi="Times New Roman"/>
          <w:b w:val="0"/>
          <w:color w:val="auto"/>
          <w:sz w:val="28"/>
          <w:szCs w:val="28"/>
        </w:rPr>
        <w:t>Преображенского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Пугачевского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от </w:t>
      </w:r>
      <w:r w:rsidR="0005473A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E9626E">
        <w:rPr>
          <w:rFonts w:ascii="Times New Roman" w:hAnsi="Times New Roman"/>
          <w:b w:val="0"/>
          <w:color w:val="auto"/>
          <w:sz w:val="28"/>
          <w:szCs w:val="28"/>
        </w:rPr>
        <w:t xml:space="preserve"> сентября 2021 года № </w:t>
      </w:r>
      <w:r w:rsidR="0005473A">
        <w:rPr>
          <w:rFonts w:ascii="Times New Roman" w:hAnsi="Times New Roman"/>
          <w:b w:val="0"/>
          <w:color w:val="auto"/>
          <w:sz w:val="28"/>
          <w:szCs w:val="28"/>
        </w:rPr>
        <w:t>142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Pr="00E9626E">
        <w:rPr>
          <w:rFonts w:ascii="Times New Roman" w:hAnsi="Times New Roman"/>
          <w:b w:val="0"/>
          <w:color w:val="auto"/>
          <w:sz w:val="28"/>
          <w:szCs w:val="28"/>
        </w:rPr>
        <w:t>Об утверждении Положения о муниципальном контроле в сфере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9626E">
        <w:rPr>
          <w:rFonts w:ascii="Times New Roman" w:hAnsi="Times New Roman"/>
          <w:b w:val="0"/>
          <w:color w:val="auto"/>
          <w:sz w:val="28"/>
          <w:szCs w:val="28"/>
        </w:rPr>
        <w:t xml:space="preserve">благоустройства на территории </w:t>
      </w:r>
      <w:r w:rsidR="0005473A">
        <w:rPr>
          <w:rFonts w:ascii="Times New Roman" w:hAnsi="Times New Roman"/>
          <w:b w:val="0"/>
          <w:color w:val="auto"/>
          <w:sz w:val="28"/>
          <w:szCs w:val="28"/>
        </w:rPr>
        <w:t>Преображенского</w:t>
      </w:r>
      <w:r w:rsidRPr="00E9626E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Пугачевского муниципального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9626E">
        <w:rPr>
          <w:rFonts w:ascii="Times New Roman" w:hAnsi="Times New Roman"/>
          <w:b w:val="0"/>
          <w:color w:val="auto"/>
          <w:sz w:val="28"/>
          <w:szCs w:val="28"/>
        </w:rPr>
        <w:t>района Саратовской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», 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05473A">
        <w:rPr>
          <w:rFonts w:ascii="Times New Roman" w:hAnsi="Times New Roman"/>
          <w:b w:val="0"/>
          <w:color w:val="auto"/>
          <w:sz w:val="28"/>
          <w:szCs w:val="28"/>
        </w:rPr>
        <w:t>Преображенского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Пугачевского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43C4D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ПОСТАНОВЛЯЕТ:</w:t>
      </w:r>
    </w:p>
    <w:p w14:paraId="7812EA7B" w14:textId="1D679496"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Pr="0086353A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5473A">
        <w:rPr>
          <w:rFonts w:ascii="Times New Roman" w:hAnsi="Times New Roman"/>
          <w:sz w:val="28"/>
          <w:szCs w:val="28"/>
        </w:rPr>
        <w:t>Преображенского</w:t>
      </w:r>
      <w:r w:rsidRPr="00E9626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26E">
        <w:rPr>
          <w:rFonts w:ascii="Times New Roman" w:hAnsi="Times New Roman"/>
          <w:sz w:val="28"/>
          <w:szCs w:val="28"/>
        </w:rPr>
        <w:t>района Саратовской области</w:t>
      </w:r>
      <w:r w:rsidRPr="0086353A">
        <w:rPr>
          <w:rFonts w:ascii="Times New Roman" w:hAnsi="Times New Roman"/>
          <w:sz w:val="28"/>
          <w:szCs w:val="28"/>
        </w:rPr>
        <w:t xml:space="preserve"> на 202</w:t>
      </w:r>
      <w:r w:rsidR="003147BB">
        <w:rPr>
          <w:rFonts w:ascii="Times New Roman" w:hAnsi="Times New Roman"/>
          <w:sz w:val="28"/>
          <w:szCs w:val="28"/>
        </w:rPr>
        <w:t>5</w:t>
      </w:r>
      <w:r w:rsidRPr="0086353A">
        <w:rPr>
          <w:rFonts w:ascii="Times New Roman" w:hAnsi="Times New Roman"/>
          <w:sz w:val="28"/>
          <w:szCs w:val="28"/>
        </w:rPr>
        <w:t xml:space="preserve"> год»</w:t>
      </w:r>
      <w:r w:rsidRPr="0086353A">
        <w:rPr>
          <w:rFonts w:ascii="Times New Roman" w:hAnsi="Times New Roman"/>
          <w:sz w:val="28"/>
          <w:szCs w:val="28"/>
          <w:lang w:eastAsia="ru-RU"/>
        </w:rPr>
        <w:t xml:space="preserve"> (далее – Программа), согласно приложения к настоящему постановлению.</w:t>
      </w:r>
    </w:p>
    <w:p w14:paraId="08BA759C" w14:textId="29F0EC42" w:rsidR="008852B8" w:rsidRPr="003E37BF" w:rsidRDefault="008852B8" w:rsidP="008852B8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</w:t>
      </w:r>
      <w:r w:rsidRPr="003E37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 w:rsidR="000547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Преображенского</w:t>
      </w:r>
      <w:r w:rsidRPr="003E37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 в сети «Интернет.</w:t>
      </w:r>
    </w:p>
    <w:p w14:paraId="743E9E23" w14:textId="77777777"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202</w:t>
      </w:r>
      <w:r w:rsidR="003147BB">
        <w:rPr>
          <w:rFonts w:ascii="Times New Roman" w:hAnsi="Times New Roman"/>
          <w:sz w:val="28"/>
          <w:szCs w:val="28"/>
        </w:rPr>
        <w:t>5</w:t>
      </w:r>
      <w:r w:rsidRPr="0086353A">
        <w:rPr>
          <w:rFonts w:ascii="Times New Roman" w:hAnsi="Times New Roman"/>
          <w:sz w:val="28"/>
          <w:szCs w:val="28"/>
        </w:rPr>
        <w:t xml:space="preserve"> года.</w:t>
      </w:r>
    </w:p>
    <w:p w14:paraId="214594F6" w14:textId="77777777" w:rsidR="008852B8" w:rsidRPr="003E37BF" w:rsidRDefault="008852B8" w:rsidP="008852B8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57058BE" w14:textId="323E3FF8" w:rsidR="008852B8" w:rsidRPr="003E37BF" w:rsidRDefault="008852B8" w:rsidP="008852B8">
      <w:pPr>
        <w:keepNext/>
        <w:widowControl w:val="0"/>
        <w:tabs>
          <w:tab w:val="left" w:pos="0"/>
          <w:tab w:val="left" w:pos="432"/>
        </w:tabs>
        <w:suppressAutoHyphens/>
        <w:spacing w:after="0" w:line="240" w:lineRule="auto"/>
        <w:ind w:left="432" w:right="-142" w:hanging="432"/>
        <w:contextualSpacing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Глава</w:t>
      </w:r>
      <w:r w:rsidR="00A531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0547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Преображенского</w:t>
      </w: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14:paraId="42092D6A" w14:textId="78D6003E" w:rsidR="008852B8" w:rsidRPr="003E37BF" w:rsidRDefault="008852B8" w:rsidP="008852B8">
      <w:pPr>
        <w:keepNext/>
        <w:widowControl w:val="0"/>
        <w:tabs>
          <w:tab w:val="left" w:pos="0"/>
          <w:tab w:val="left" w:pos="432"/>
        </w:tabs>
        <w:suppressAutoHyphens/>
        <w:spacing w:after="0" w:line="240" w:lineRule="auto"/>
        <w:ind w:left="432" w:right="-142" w:hanging="432"/>
        <w:contextualSpacing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муниципального образования</w:t>
      </w: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ab/>
      </w: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ab/>
      </w:r>
      <w:r w:rsidRPr="003E37BF">
        <w:rPr>
          <w:rFonts w:ascii="Times New Roman" w:eastAsia="Times New Roman" w:hAnsi="Times New Roman"/>
          <w:bCs/>
          <w:color w:val="00000A"/>
          <w:sz w:val="28"/>
          <w:szCs w:val="28"/>
          <w:lang w:eastAsia="zh-CN"/>
        </w:rPr>
        <w:tab/>
      </w:r>
      <w:r w:rsidRPr="0005473A">
        <w:rPr>
          <w:rFonts w:ascii="Times New Roman" w:eastAsia="Times New Roman" w:hAnsi="Times New Roman"/>
          <w:b/>
          <w:color w:val="00000A"/>
          <w:sz w:val="28"/>
          <w:szCs w:val="28"/>
          <w:lang w:eastAsia="zh-CN"/>
        </w:rPr>
        <w:t xml:space="preserve">                  </w:t>
      </w:r>
      <w:r w:rsidR="0005473A" w:rsidRPr="0005473A">
        <w:rPr>
          <w:rFonts w:ascii="Times New Roman" w:eastAsia="Times New Roman" w:hAnsi="Times New Roman"/>
          <w:b/>
          <w:color w:val="00000A"/>
          <w:sz w:val="28"/>
          <w:szCs w:val="28"/>
          <w:lang w:eastAsia="zh-CN"/>
        </w:rPr>
        <w:t>М.Т.</w:t>
      </w:r>
      <w:r w:rsidR="0005473A">
        <w:rPr>
          <w:rFonts w:ascii="Times New Roman" w:eastAsia="Times New Roman" w:hAnsi="Times New Roman"/>
          <w:b/>
          <w:color w:val="00000A"/>
          <w:sz w:val="28"/>
          <w:szCs w:val="28"/>
          <w:lang w:eastAsia="zh-CN"/>
        </w:rPr>
        <w:t xml:space="preserve"> </w:t>
      </w:r>
      <w:r w:rsidR="0005473A" w:rsidRPr="0005473A">
        <w:rPr>
          <w:rFonts w:ascii="Times New Roman" w:eastAsia="Times New Roman" w:hAnsi="Times New Roman"/>
          <w:b/>
          <w:color w:val="00000A"/>
          <w:sz w:val="28"/>
          <w:szCs w:val="28"/>
          <w:lang w:eastAsia="zh-CN"/>
        </w:rPr>
        <w:t>Мартынов</w:t>
      </w:r>
    </w:p>
    <w:p w14:paraId="752024C7" w14:textId="77777777"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2FEE5C" w14:textId="77777777" w:rsidR="008852B8" w:rsidRPr="0086353A" w:rsidRDefault="008852B8" w:rsidP="008852B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2D83A3A" w14:textId="77777777" w:rsidR="008852B8" w:rsidRPr="0086353A" w:rsidRDefault="008852B8" w:rsidP="008852B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8852B8" w:rsidRPr="0086353A" w:rsidSect="00E033DD">
          <w:footerReference w:type="default" r:id="rId8"/>
          <w:pgSz w:w="11906" w:h="16838"/>
          <w:pgMar w:top="567" w:right="850" w:bottom="709" w:left="1560" w:header="708" w:footer="708" w:gutter="0"/>
          <w:cols w:space="708"/>
          <w:docGrid w:linePitch="360"/>
        </w:sectPr>
      </w:pPr>
    </w:p>
    <w:p w14:paraId="2D2CB93E" w14:textId="044F72D2" w:rsidR="008852B8" w:rsidRPr="0005473A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hAnsi="Times New Roman"/>
          <w:sz w:val="24"/>
          <w:szCs w:val="24"/>
          <w:lang w:eastAsia="ru-RU"/>
        </w:rPr>
      </w:pPr>
      <w:r w:rsidRPr="0005473A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0547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473A">
        <w:rPr>
          <w:rFonts w:ascii="Times New Roman" w:hAnsi="Times New Roman"/>
          <w:sz w:val="24"/>
          <w:szCs w:val="24"/>
          <w:lang w:eastAsia="ru-RU"/>
        </w:rPr>
        <w:t>к постановлению</w:t>
      </w:r>
    </w:p>
    <w:p w14:paraId="27CB5505" w14:textId="4E6EE54B" w:rsidR="008852B8" w:rsidRPr="0005473A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5473A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05473A" w:rsidRPr="0005473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Преображенского</w:t>
      </w:r>
      <w:r w:rsidRPr="0005473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</w:t>
      </w:r>
    </w:p>
    <w:p w14:paraId="3E895DF5" w14:textId="271AB82B" w:rsidR="008852B8" w:rsidRPr="0005473A" w:rsidRDefault="00E77A0D" w:rsidP="008852B8">
      <w:pPr>
        <w:shd w:val="clear" w:color="auto" w:fill="FFFFFF"/>
        <w:spacing w:after="0" w:line="240" w:lineRule="auto"/>
        <w:ind w:left="5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4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054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BF46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="00054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054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46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</w:t>
      </w:r>
      <w:r w:rsidRPr="00054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бря 2024 года №  </w:t>
      </w:r>
      <w:r w:rsidR="008852B8" w:rsidRPr="00054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6E6623C" w14:textId="77777777" w:rsidR="008852B8" w:rsidRPr="0086353A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hAnsi="Times New Roman"/>
          <w:sz w:val="28"/>
          <w:szCs w:val="28"/>
          <w:lang w:eastAsia="ru-RU"/>
        </w:rPr>
      </w:pPr>
    </w:p>
    <w:p w14:paraId="3F5376A8" w14:textId="77777777"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>Программа</w:t>
      </w:r>
    </w:p>
    <w:p w14:paraId="010ABCC9" w14:textId="77777777" w:rsidR="0005473A" w:rsidRDefault="008852B8" w:rsidP="0005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</w:t>
      </w:r>
    </w:p>
    <w:p w14:paraId="625EB1A8" w14:textId="77777777" w:rsidR="0005473A" w:rsidRDefault="008852B8" w:rsidP="0005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контроля </w:t>
      </w:r>
    </w:p>
    <w:p w14:paraId="18008FA6" w14:textId="00053213" w:rsidR="0005473A" w:rsidRDefault="008852B8" w:rsidP="0005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>в сфере благоустройства на территории</w:t>
      </w:r>
      <w:r w:rsidR="0005473A">
        <w:rPr>
          <w:rFonts w:ascii="Times New Roman" w:hAnsi="Times New Roman"/>
          <w:b/>
          <w:sz w:val="28"/>
          <w:szCs w:val="28"/>
        </w:rPr>
        <w:t xml:space="preserve"> Преображенского</w:t>
      </w:r>
      <w:r w:rsidRPr="003E37BF">
        <w:rPr>
          <w:rFonts w:ascii="Times New Roman" w:hAnsi="Times New Roman"/>
          <w:b/>
          <w:sz w:val="28"/>
          <w:szCs w:val="28"/>
        </w:rPr>
        <w:t xml:space="preserve"> муниципального образования  Пугачевского муниципального района</w:t>
      </w:r>
    </w:p>
    <w:p w14:paraId="7FFBE338" w14:textId="47FEE0BD" w:rsidR="008852B8" w:rsidRPr="0086353A" w:rsidRDefault="008852B8" w:rsidP="0005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37BF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  <w:r w:rsidRPr="0086353A">
        <w:rPr>
          <w:rFonts w:ascii="Times New Roman" w:hAnsi="Times New Roman"/>
          <w:b/>
          <w:sz w:val="28"/>
          <w:szCs w:val="28"/>
        </w:rPr>
        <w:t xml:space="preserve">на </w:t>
      </w:r>
      <w:r w:rsidR="003147BB">
        <w:rPr>
          <w:rFonts w:ascii="Times New Roman" w:hAnsi="Times New Roman"/>
          <w:b/>
          <w:sz w:val="28"/>
          <w:szCs w:val="28"/>
        </w:rPr>
        <w:t>2025</w:t>
      </w:r>
      <w:r w:rsidRPr="0086353A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D48D386" w14:textId="77777777"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E7C95E" w14:textId="77777777"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муниципального </w:t>
      </w:r>
    </w:p>
    <w:p w14:paraId="70250791" w14:textId="77777777"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</w:t>
      </w:r>
    </w:p>
    <w:p w14:paraId="57A03F95" w14:textId="77777777" w:rsidR="008852B8" w:rsidRPr="0086353A" w:rsidRDefault="008852B8" w:rsidP="008852B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B42559" w14:textId="323D8E64"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1.1.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r w:rsidR="0005473A">
        <w:rPr>
          <w:rFonts w:ascii="Times New Roman" w:hAnsi="Times New Roman"/>
          <w:sz w:val="28"/>
          <w:szCs w:val="28"/>
        </w:rPr>
        <w:t>Преображенского</w:t>
      </w:r>
      <w:r w:rsidRPr="003E37BF">
        <w:rPr>
          <w:rFonts w:ascii="Times New Roman" w:hAnsi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осуществляется муниципальный контроль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:</w:t>
      </w:r>
    </w:p>
    <w:p w14:paraId="4F09A897" w14:textId="6A6992F3"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bCs/>
          <w:sz w:val="28"/>
          <w:szCs w:val="28"/>
        </w:rPr>
        <w:t>1</w:t>
      </w:r>
      <w:r w:rsidRPr="0086353A">
        <w:rPr>
          <w:rFonts w:ascii="Times New Roman" w:eastAsia="Times New Roman" w:hAnsi="Times New Roman"/>
          <w:sz w:val="28"/>
          <w:szCs w:val="28"/>
        </w:rPr>
        <w:t>.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2.</w:t>
      </w:r>
      <w:r w:rsidRPr="008635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="0005473A">
        <w:rPr>
          <w:rFonts w:ascii="Times New Roman" w:hAnsi="Times New Roman"/>
          <w:sz w:val="28"/>
          <w:szCs w:val="28"/>
        </w:rPr>
        <w:t>Преображенского</w:t>
      </w:r>
      <w:r w:rsidRPr="003E37BF">
        <w:rPr>
          <w:rFonts w:ascii="Times New Roman" w:hAnsi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09579DA" w14:textId="5BDC8E44"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bCs/>
          <w:sz w:val="28"/>
          <w:szCs w:val="28"/>
        </w:rPr>
        <w:t>1</w:t>
      </w:r>
      <w:r w:rsidRPr="0086353A">
        <w:rPr>
          <w:rFonts w:ascii="Times New Roman" w:eastAsia="Times New Roman" w:hAnsi="Times New Roman"/>
          <w:sz w:val="28"/>
          <w:szCs w:val="28"/>
        </w:rPr>
        <w:t>.</w:t>
      </w:r>
      <w:r w:rsidR="00D232CC">
        <w:rPr>
          <w:rFonts w:ascii="Times New Roman" w:eastAsia="Times New Roman" w:hAnsi="Times New Roman"/>
          <w:sz w:val="28"/>
          <w:szCs w:val="28"/>
        </w:rPr>
        <w:t>3</w:t>
      </w:r>
      <w:r w:rsidRPr="0086353A">
        <w:rPr>
          <w:rFonts w:ascii="Times New Roman" w:eastAsia="Times New Roman" w:hAnsi="Times New Roman"/>
          <w:sz w:val="28"/>
          <w:szCs w:val="28"/>
        </w:rPr>
        <w:t>. В соответствии с действующим законодательством, согласно нормативн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правов</w:t>
      </w:r>
      <w:r>
        <w:rPr>
          <w:rFonts w:ascii="Times New Roman" w:eastAsia="Times New Roman" w:hAnsi="Times New Roman"/>
          <w:sz w:val="28"/>
          <w:szCs w:val="28"/>
        </w:rPr>
        <w:t>ым актам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  <w:r w:rsidR="0005473A">
        <w:rPr>
          <w:rFonts w:ascii="Times New Roman" w:hAnsi="Times New Roman"/>
          <w:sz w:val="28"/>
          <w:szCs w:val="28"/>
        </w:rPr>
        <w:t>Преображенского</w:t>
      </w:r>
      <w:r w:rsidRPr="003E37BF">
        <w:rPr>
          <w:rFonts w:ascii="Times New Roman" w:hAnsi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в сфере  благоустройства 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муниципальный контроль осуществляется в форме проведения внеплановых проверок соблюдения на территории </w:t>
      </w:r>
      <w:r w:rsidR="0005473A">
        <w:rPr>
          <w:rFonts w:ascii="Times New Roman" w:hAnsi="Times New Roman"/>
          <w:sz w:val="28"/>
          <w:szCs w:val="28"/>
        </w:rPr>
        <w:t>Преображенского</w:t>
      </w:r>
      <w:r w:rsidRPr="003E37BF">
        <w:rPr>
          <w:rFonts w:ascii="Times New Roman" w:hAnsi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1819CD9" w14:textId="77777777" w:rsidR="00901CC2" w:rsidRDefault="008852B8" w:rsidP="003147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1CC2">
        <w:rPr>
          <w:rFonts w:ascii="Times New Roman" w:hAnsi="Times New Roman"/>
          <w:bCs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</w:t>
      </w:r>
      <w:r w:rsidR="0005473A" w:rsidRPr="00901CC2">
        <w:rPr>
          <w:rFonts w:ascii="Times New Roman" w:hAnsi="Times New Roman"/>
          <w:bCs/>
          <w:sz w:val="28"/>
          <w:szCs w:val="28"/>
        </w:rPr>
        <w:t>Преображенского</w:t>
      </w:r>
      <w:r w:rsidRPr="00901CC2">
        <w:rPr>
          <w:rFonts w:ascii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 от </w:t>
      </w:r>
      <w:r w:rsidR="00901CC2">
        <w:rPr>
          <w:rFonts w:ascii="Times New Roman" w:hAnsi="Times New Roman"/>
          <w:bCs/>
          <w:sz w:val="28"/>
          <w:szCs w:val="28"/>
        </w:rPr>
        <w:t>6</w:t>
      </w:r>
      <w:r w:rsidRPr="00901CC2">
        <w:rPr>
          <w:rFonts w:ascii="Times New Roman" w:hAnsi="Times New Roman"/>
          <w:bCs/>
          <w:sz w:val="28"/>
          <w:szCs w:val="28"/>
        </w:rPr>
        <w:t xml:space="preserve"> </w:t>
      </w:r>
      <w:r w:rsidR="00901CC2">
        <w:rPr>
          <w:rFonts w:ascii="Times New Roman" w:hAnsi="Times New Roman"/>
          <w:bCs/>
          <w:sz w:val="28"/>
          <w:szCs w:val="28"/>
        </w:rPr>
        <w:t>сентя</w:t>
      </w:r>
      <w:r w:rsidRPr="00901CC2">
        <w:rPr>
          <w:rFonts w:ascii="Times New Roman" w:hAnsi="Times New Roman"/>
          <w:bCs/>
          <w:sz w:val="28"/>
          <w:szCs w:val="28"/>
        </w:rPr>
        <w:t xml:space="preserve">бря 2018 года № </w:t>
      </w:r>
      <w:r w:rsidR="00901CC2">
        <w:rPr>
          <w:rFonts w:ascii="Times New Roman" w:hAnsi="Times New Roman"/>
          <w:bCs/>
          <w:sz w:val="28"/>
          <w:szCs w:val="28"/>
        </w:rPr>
        <w:t>209</w:t>
      </w:r>
      <w:r w:rsidRPr="00901CC2">
        <w:rPr>
          <w:rFonts w:ascii="Times New Roman" w:hAnsi="Times New Roman"/>
          <w:bCs/>
          <w:sz w:val="28"/>
          <w:szCs w:val="28"/>
        </w:rPr>
        <w:t xml:space="preserve"> «О </w:t>
      </w:r>
      <w:r w:rsidR="00901CC2">
        <w:rPr>
          <w:rFonts w:ascii="Times New Roman" w:hAnsi="Times New Roman"/>
          <w:bCs/>
          <w:sz w:val="28"/>
          <w:szCs w:val="28"/>
        </w:rPr>
        <w:t>п</w:t>
      </w:r>
      <w:r w:rsidRPr="00901CC2">
        <w:rPr>
          <w:rFonts w:ascii="Times New Roman" w:hAnsi="Times New Roman"/>
          <w:bCs/>
          <w:sz w:val="28"/>
          <w:szCs w:val="28"/>
        </w:rPr>
        <w:t>равил</w:t>
      </w:r>
      <w:r w:rsidR="00901CC2">
        <w:rPr>
          <w:rFonts w:ascii="Times New Roman" w:hAnsi="Times New Roman"/>
          <w:bCs/>
          <w:sz w:val="28"/>
          <w:szCs w:val="28"/>
        </w:rPr>
        <w:t>ах</w:t>
      </w:r>
      <w:r w:rsidRPr="00901CC2">
        <w:rPr>
          <w:rFonts w:ascii="Times New Roman" w:hAnsi="Times New Roman"/>
          <w:bCs/>
          <w:sz w:val="28"/>
          <w:szCs w:val="28"/>
        </w:rPr>
        <w:t xml:space="preserve"> благоустройства территори</w:t>
      </w:r>
      <w:r w:rsidR="00901CC2">
        <w:rPr>
          <w:rFonts w:ascii="Times New Roman" w:hAnsi="Times New Roman"/>
          <w:bCs/>
          <w:sz w:val="28"/>
          <w:szCs w:val="28"/>
        </w:rPr>
        <w:t>й</w:t>
      </w:r>
      <w:r w:rsidRPr="00901CC2">
        <w:rPr>
          <w:rFonts w:ascii="Times New Roman" w:hAnsi="Times New Roman"/>
          <w:bCs/>
          <w:sz w:val="28"/>
          <w:szCs w:val="28"/>
        </w:rPr>
        <w:t xml:space="preserve"> </w:t>
      </w:r>
      <w:r w:rsidR="0005473A" w:rsidRPr="00901CC2">
        <w:rPr>
          <w:rFonts w:ascii="Times New Roman" w:hAnsi="Times New Roman"/>
          <w:bCs/>
          <w:sz w:val="28"/>
          <w:szCs w:val="28"/>
        </w:rPr>
        <w:t>Преображенского</w:t>
      </w:r>
      <w:r w:rsidRPr="00901CC2">
        <w:rPr>
          <w:rFonts w:ascii="Times New Roman" w:hAnsi="Times New Roman"/>
          <w:bCs/>
          <w:sz w:val="28"/>
          <w:szCs w:val="28"/>
        </w:rPr>
        <w:t xml:space="preserve"> муниципального образования Пугачевского муниципального района Саратовской области» (с изменениями </w:t>
      </w:r>
      <w:r w:rsidR="00A53169" w:rsidRPr="00901CC2">
        <w:rPr>
          <w:rFonts w:ascii="Times New Roman" w:hAnsi="Times New Roman"/>
          <w:bCs/>
          <w:sz w:val="28"/>
          <w:szCs w:val="28"/>
        </w:rPr>
        <w:t xml:space="preserve">от  </w:t>
      </w:r>
      <w:r w:rsidR="00901CC2">
        <w:rPr>
          <w:rFonts w:ascii="Times New Roman" w:hAnsi="Times New Roman"/>
          <w:bCs/>
          <w:sz w:val="28"/>
          <w:szCs w:val="28"/>
        </w:rPr>
        <w:t xml:space="preserve">25 декабря 2018 года № 18, </w:t>
      </w:r>
    </w:p>
    <w:p w14:paraId="41708799" w14:textId="01755165" w:rsidR="008852B8" w:rsidRPr="00901CC2" w:rsidRDefault="00901CC2" w:rsidP="00901CC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</w:t>
      </w:r>
      <w:r w:rsidR="00A53169" w:rsidRPr="00901C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мая</w:t>
      </w:r>
      <w:r w:rsidR="00A53169" w:rsidRPr="00901CC2">
        <w:rPr>
          <w:rFonts w:ascii="Times New Roman" w:hAnsi="Times New Roman"/>
          <w:bCs/>
          <w:sz w:val="28"/>
          <w:szCs w:val="28"/>
        </w:rPr>
        <w:t xml:space="preserve"> 2020 года № </w:t>
      </w:r>
      <w:r>
        <w:rPr>
          <w:rFonts w:ascii="Times New Roman" w:hAnsi="Times New Roman"/>
          <w:bCs/>
          <w:sz w:val="28"/>
          <w:szCs w:val="28"/>
        </w:rPr>
        <w:t>81</w:t>
      </w:r>
      <w:r w:rsidR="00A53169" w:rsidRPr="00901CC2">
        <w:rPr>
          <w:rFonts w:ascii="Times New Roman" w:hAnsi="Times New Roman"/>
          <w:bCs/>
          <w:sz w:val="28"/>
          <w:szCs w:val="28"/>
        </w:rPr>
        <w:t>, от 1</w:t>
      </w:r>
      <w:r>
        <w:rPr>
          <w:rFonts w:ascii="Times New Roman" w:hAnsi="Times New Roman"/>
          <w:bCs/>
          <w:sz w:val="28"/>
          <w:szCs w:val="28"/>
        </w:rPr>
        <w:t>1</w:t>
      </w:r>
      <w:r w:rsidR="00A53169" w:rsidRPr="00901C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сентября</w:t>
      </w:r>
      <w:r w:rsidR="00A53169" w:rsidRPr="00901CC2">
        <w:rPr>
          <w:rFonts w:ascii="Times New Roman" w:hAnsi="Times New Roman"/>
          <w:bCs/>
          <w:sz w:val="28"/>
          <w:szCs w:val="28"/>
        </w:rPr>
        <w:t xml:space="preserve"> 2020 года  № </w:t>
      </w:r>
      <w:r>
        <w:rPr>
          <w:rFonts w:ascii="Times New Roman" w:hAnsi="Times New Roman"/>
          <w:bCs/>
          <w:sz w:val="28"/>
          <w:szCs w:val="28"/>
        </w:rPr>
        <w:t>92</w:t>
      </w:r>
      <w:r w:rsidR="00A53169" w:rsidRPr="00901CC2">
        <w:rPr>
          <w:rFonts w:ascii="Times New Roman" w:hAnsi="Times New Roman"/>
          <w:bCs/>
          <w:sz w:val="28"/>
          <w:szCs w:val="28"/>
        </w:rPr>
        <w:t>, от 0</w:t>
      </w:r>
      <w:r>
        <w:rPr>
          <w:rFonts w:ascii="Times New Roman" w:hAnsi="Times New Roman"/>
          <w:bCs/>
          <w:sz w:val="28"/>
          <w:szCs w:val="28"/>
        </w:rPr>
        <w:t>1</w:t>
      </w:r>
      <w:r w:rsidR="00A53169" w:rsidRPr="00901CC2">
        <w:rPr>
          <w:rFonts w:ascii="Times New Roman" w:hAnsi="Times New Roman"/>
          <w:bCs/>
          <w:sz w:val="28"/>
          <w:szCs w:val="28"/>
        </w:rPr>
        <w:t xml:space="preserve"> декабря 2020 года № </w:t>
      </w:r>
      <w:r>
        <w:rPr>
          <w:rFonts w:ascii="Times New Roman" w:hAnsi="Times New Roman"/>
          <w:bCs/>
          <w:sz w:val="28"/>
          <w:szCs w:val="28"/>
        </w:rPr>
        <w:t>106</w:t>
      </w:r>
      <w:r w:rsidR="00A53169" w:rsidRPr="00901CC2">
        <w:rPr>
          <w:rFonts w:ascii="Times New Roman" w:hAnsi="Times New Roman"/>
          <w:bCs/>
          <w:sz w:val="28"/>
          <w:szCs w:val="28"/>
        </w:rPr>
        <w:t xml:space="preserve">, от </w:t>
      </w:r>
      <w:r>
        <w:rPr>
          <w:rFonts w:ascii="Times New Roman" w:hAnsi="Times New Roman"/>
          <w:bCs/>
          <w:sz w:val="28"/>
          <w:szCs w:val="28"/>
        </w:rPr>
        <w:t>27</w:t>
      </w:r>
      <w:r w:rsidR="00A53169" w:rsidRPr="00901C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</w:t>
      </w:r>
      <w:r w:rsidR="00A53169" w:rsidRPr="00901CC2">
        <w:rPr>
          <w:rFonts w:ascii="Times New Roman" w:hAnsi="Times New Roman"/>
          <w:bCs/>
          <w:sz w:val="28"/>
          <w:szCs w:val="28"/>
        </w:rPr>
        <w:t xml:space="preserve">я 2021 года  № </w:t>
      </w:r>
      <w:r>
        <w:rPr>
          <w:rFonts w:ascii="Times New Roman" w:hAnsi="Times New Roman"/>
          <w:bCs/>
          <w:sz w:val="28"/>
          <w:szCs w:val="28"/>
        </w:rPr>
        <w:t>12</w:t>
      </w:r>
      <w:r w:rsidR="00A53169" w:rsidRPr="00901CC2">
        <w:rPr>
          <w:rFonts w:ascii="Times New Roman" w:hAnsi="Times New Roman"/>
          <w:bCs/>
          <w:sz w:val="28"/>
          <w:szCs w:val="28"/>
        </w:rPr>
        <w:t xml:space="preserve">7, от </w:t>
      </w:r>
      <w:r>
        <w:rPr>
          <w:rFonts w:ascii="Times New Roman" w:hAnsi="Times New Roman"/>
          <w:bCs/>
          <w:sz w:val="28"/>
          <w:szCs w:val="28"/>
        </w:rPr>
        <w:t>16</w:t>
      </w:r>
      <w:r w:rsidR="00A53169" w:rsidRPr="00901CC2">
        <w:rPr>
          <w:rFonts w:ascii="Times New Roman" w:hAnsi="Times New Roman"/>
          <w:bCs/>
          <w:sz w:val="28"/>
          <w:szCs w:val="28"/>
        </w:rPr>
        <w:t xml:space="preserve"> марта 2022 года № 1</w:t>
      </w:r>
      <w:r w:rsidR="00AE137E">
        <w:rPr>
          <w:rFonts w:ascii="Times New Roman" w:hAnsi="Times New Roman"/>
          <w:bCs/>
          <w:sz w:val="28"/>
          <w:szCs w:val="28"/>
        </w:rPr>
        <w:t>76</w:t>
      </w:r>
      <w:r w:rsidR="00A53169" w:rsidRPr="00901CC2">
        <w:rPr>
          <w:rFonts w:ascii="Times New Roman" w:hAnsi="Times New Roman"/>
          <w:bCs/>
          <w:sz w:val="28"/>
          <w:szCs w:val="28"/>
        </w:rPr>
        <w:t xml:space="preserve">,  от </w:t>
      </w:r>
      <w:r w:rsidR="00AE137E">
        <w:rPr>
          <w:rFonts w:ascii="Times New Roman" w:hAnsi="Times New Roman"/>
          <w:bCs/>
          <w:sz w:val="28"/>
          <w:szCs w:val="28"/>
        </w:rPr>
        <w:t>15</w:t>
      </w:r>
      <w:r w:rsidR="00A53169" w:rsidRPr="00901CC2">
        <w:rPr>
          <w:rFonts w:ascii="Times New Roman" w:hAnsi="Times New Roman"/>
          <w:bCs/>
          <w:sz w:val="28"/>
          <w:szCs w:val="28"/>
        </w:rPr>
        <w:t xml:space="preserve"> </w:t>
      </w:r>
      <w:r w:rsidR="00AE137E">
        <w:rPr>
          <w:rFonts w:ascii="Times New Roman" w:hAnsi="Times New Roman"/>
          <w:bCs/>
          <w:sz w:val="28"/>
          <w:szCs w:val="28"/>
        </w:rPr>
        <w:t>марта</w:t>
      </w:r>
      <w:r w:rsidR="00A53169" w:rsidRPr="00901CC2">
        <w:rPr>
          <w:rFonts w:ascii="Times New Roman" w:hAnsi="Times New Roman"/>
          <w:bCs/>
          <w:sz w:val="28"/>
          <w:szCs w:val="28"/>
        </w:rPr>
        <w:t xml:space="preserve"> 2023 года № </w:t>
      </w:r>
      <w:r w:rsidR="00AE137E">
        <w:rPr>
          <w:rFonts w:ascii="Times New Roman" w:hAnsi="Times New Roman"/>
          <w:bCs/>
          <w:sz w:val="28"/>
          <w:szCs w:val="28"/>
        </w:rPr>
        <w:t>207</w:t>
      </w:r>
      <w:r w:rsidR="00A53169" w:rsidRPr="00901CC2">
        <w:rPr>
          <w:rFonts w:ascii="Times New Roman" w:hAnsi="Times New Roman"/>
          <w:bCs/>
          <w:sz w:val="28"/>
          <w:szCs w:val="28"/>
        </w:rPr>
        <w:t xml:space="preserve">, от 20 июня 2023 года № </w:t>
      </w:r>
      <w:r w:rsidR="00AE137E">
        <w:rPr>
          <w:rFonts w:ascii="Times New Roman" w:hAnsi="Times New Roman"/>
          <w:bCs/>
          <w:sz w:val="28"/>
          <w:szCs w:val="28"/>
        </w:rPr>
        <w:t>227</w:t>
      </w:r>
      <w:r w:rsidR="003147BB" w:rsidRPr="00901CC2">
        <w:rPr>
          <w:rFonts w:ascii="Times New Roman" w:hAnsi="Times New Roman"/>
          <w:bCs/>
          <w:sz w:val="28"/>
          <w:szCs w:val="28"/>
        </w:rPr>
        <w:t>, от 1</w:t>
      </w:r>
      <w:r w:rsidR="00AE137E">
        <w:rPr>
          <w:rFonts w:ascii="Times New Roman" w:hAnsi="Times New Roman"/>
          <w:bCs/>
          <w:sz w:val="28"/>
          <w:szCs w:val="28"/>
        </w:rPr>
        <w:t>1</w:t>
      </w:r>
      <w:r w:rsidR="003147BB" w:rsidRPr="00901CC2">
        <w:rPr>
          <w:rFonts w:ascii="Times New Roman" w:hAnsi="Times New Roman"/>
          <w:bCs/>
          <w:sz w:val="28"/>
          <w:szCs w:val="28"/>
        </w:rPr>
        <w:t xml:space="preserve"> марта 2024 года № 3</w:t>
      </w:r>
      <w:r w:rsidR="00AE137E">
        <w:rPr>
          <w:rFonts w:ascii="Times New Roman" w:hAnsi="Times New Roman"/>
          <w:bCs/>
          <w:sz w:val="28"/>
          <w:szCs w:val="28"/>
        </w:rPr>
        <w:t>3</w:t>
      </w:r>
      <w:r w:rsidR="003147BB" w:rsidRPr="00901CC2">
        <w:rPr>
          <w:rFonts w:ascii="Times New Roman" w:hAnsi="Times New Roman"/>
          <w:bCs/>
          <w:sz w:val="28"/>
          <w:szCs w:val="28"/>
        </w:rPr>
        <w:t xml:space="preserve">, от </w:t>
      </w:r>
      <w:r w:rsidR="00AE137E">
        <w:rPr>
          <w:rFonts w:ascii="Times New Roman" w:hAnsi="Times New Roman"/>
          <w:bCs/>
          <w:sz w:val="28"/>
          <w:szCs w:val="28"/>
        </w:rPr>
        <w:t>19</w:t>
      </w:r>
      <w:r w:rsidR="003147BB" w:rsidRPr="00901CC2">
        <w:rPr>
          <w:rFonts w:ascii="Times New Roman" w:hAnsi="Times New Roman"/>
          <w:bCs/>
          <w:sz w:val="28"/>
          <w:szCs w:val="28"/>
        </w:rPr>
        <w:t xml:space="preserve"> </w:t>
      </w:r>
      <w:r w:rsidR="00AE137E">
        <w:rPr>
          <w:rFonts w:ascii="Times New Roman" w:hAnsi="Times New Roman"/>
          <w:bCs/>
          <w:sz w:val="28"/>
          <w:szCs w:val="28"/>
        </w:rPr>
        <w:t>апрел</w:t>
      </w:r>
      <w:r w:rsidR="003147BB" w:rsidRPr="00901CC2">
        <w:rPr>
          <w:rFonts w:ascii="Times New Roman" w:hAnsi="Times New Roman"/>
          <w:bCs/>
          <w:sz w:val="28"/>
          <w:szCs w:val="28"/>
        </w:rPr>
        <w:t>я 2024 года № 4</w:t>
      </w:r>
      <w:r w:rsidR="00AE137E">
        <w:rPr>
          <w:rFonts w:ascii="Times New Roman" w:hAnsi="Times New Roman"/>
          <w:bCs/>
          <w:sz w:val="28"/>
          <w:szCs w:val="28"/>
        </w:rPr>
        <w:t>1, от 14 июня 2024 года № 45, от 08 августа 2024 года № 49</w:t>
      </w:r>
      <w:r w:rsidR="008852B8" w:rsidRPr="00901CC2">
        <w:rPr>
          <w:rFonts w:ascii="Times New Roman" w:hAnsi="Times New Roman"/>
          <w:bCs/>
          <w:sz w:val="28"/>
          <w:szCs w:val="28"/>
        </w:rPr>
        <w:t>), осуществляется:</w:t>
      </w:r>
    </w:p>
    <w:p w14:paraId="150EC589" w14:textId="77777777"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14:paraId="72BCE126" w14:textId="77777777"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lastRenderedPageBreak/>
        <w:t>- контроль за поддержанием единого архитектурного, эстетического облика;</w:t>
      </w:r>
    </w:p>
    <w:p w14:paraId="53165A7A" w14:textId="77777777"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-контроль за соблюдением порядка сбора, вывоза, утилизации и переработки бытовых и промышленных отходов;</w:t>
      </w:r>
    </w:p>
    <w:p w14:paraId="1B99D4E9" w14:textId="77777777"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-контроль за соблюдением требований содержания и охраны зеленых насаждений (деревьев, кустарников, газонов);</w:t>
      </w:r>
    </w:p>
    <w:p w14:paraId="7789B945" w14:textId="77777777"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 выявление и предупреждение правонарушений в области благоустройства территории.</w:t>
      </w:r>
      <w:r w:rsidRPr="0086353A">
        <w:rPr>
          <w:rFonts w:ascii="Calibri" w:eastAsia="Calibri" w:hAnsi="Calibri"/>
        </w:rPr>
        <w:t xml:space="preserve">  </w:t>
      </w:r>
    </w:p>
    <w:p w14:paraId="799588F8" w14:textId="3C50EC61"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E137E">
        <w:rPr>
          <w:rFonts w:ascii="Times New Roman" w:hAnsi="Times New Roman"/>
          <w:b/>
          <w:i/>
          <w:iCs/>
          <w:sz w:val="28"/>
          <w:szCs w:val="28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05473A" w:rsidRPr="00AE137E">
        <w:rPr>
          <w:rFonts w:ascii="Times New Roman" w:hAnsi="Times New Roman"/>
          <w:b/>
          <w:i/>
          <w:iCs/>
          <w:sz w:val="28"/>
          <w:szCs w:val="28"/>
        </w:rPr>
        <w:t>Преображенского</w:t>
      </w:r>
      <w:r w:rsidRPr="00AE137E">
        <w:rPr>
          <w:rFonts w:ascii="Times New Roman" w:hAnsi="Times New Roman"/>
          <w:b/>
          <w:i/>
          <w:iCs/>
          <w:sz w:val="28"/>
          <w:szCs w:val="28"/>
        </w:rPr>
        <w:t xml:space="preserve"> муниципального образования  Пугачевского муниципального района Саратовской области сделаны выводы, что наиболее частыми нарушениями являются</w:t>
      </w:r>
      <w:r w:rsidRPr="0086353A">
        <w:rPr>
          <w:rFonts w:ascii="Times New Roman" w:hAnsi="Times New Roman"/>
          <w:b/>
          <w:sz w:val="28"/>
          <w:szCs w:val="28"/>
        </w:rPr>
        <w:t>:</w:t>
      </w:r>
    </w:p>
    <w:p w14:paraId="78B48A80" w14:textId="77777777"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 ненадлежащее санитарное состояние приусадебной территории;</w:t>
      </w:r>
    </w:p>
    <w:p w14:paraId="41324CCE" w14:textId="77777777" w:rsidR="008852B8" w:rsidRPr="0086353A" w:rsidRDefault="008852B8" w:rsidP="008852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 не соблюдение чистоты и порядка на территории;</w:t>
      </w:r>
    </w:p>
    <w:p w14:paraId="41B961DD" w14:textId="77777777"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14:paraId="22578E77" w14:textId="7154FF86" w:rsidR="008852B8" w:rsidRPr="00D232CC" w:rsidRDefault="008852B8" w:rsidP="00D232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 не соблюдения требований содержания и охраны зеленых насаждений.</w:t>
      </w:r>
    </w:p>
    <w:p w14:paraId="14012EBE" w14:textId="4459ED8A" w:rsidR="008852B8" w:rsidRPr="00AE137E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86353A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86353A">
        <w:rPr>
          <w:rFonts w:ascii="Times New Roman" w:eastAsia="Times New Roman" w:hAnsi="Times New Roman"/>
          <w:b/>
          <w:sz w:val="28"/>
          <w:szCs w:val="28"/>
        </w:rPr>
        <w:t>.</w:t>
      </w:r>
      <w:r w:rsidR="00D232CC">
        <w:rPr>
          <w:rFonts w:ascii="Times New Roman" w:eastAsia="Times New Roman" w:hAnsi="Times New Roman"/>
          <w:b/>
          <w:sz w:val="28"/>
          <w:szCs w:val="28"/>
        </w:rPr>
        <w:t>4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AE137E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05473A" w:rsidRPr="00AE137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Преображенского</w:t>
      </w:r>
      <w:r w:rsidRPr="00AE137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AE137E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, являются: </w:t>
      </w:r>
    </w:p>
    <w:p w14:paraId="0C6AFBC1" w14:textId="77777777"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14:paraId="7F48CE96" w14:textId="77777777"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272A4887" w14:textId="77777777"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1C2D3C96" w14:textId="52A21AC2"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eastAsia="Arial" w:hAnsi="Times New Roman"/>
          <w:sz w:val="28"/>
          <w:szCs w:val="28"/>
        </w:rPr>
        <w:t>1.</w:t>
      </w:r>
      <w:r w:rsidR="00D232CC">
        <w:rPr>
          <w:rFonts w:ascii="Times New Roman" w:eastAsia="Arial" w:hAnsi="Times New Roman"/>
          <w:sz w:val="28"/>
          <w:szCs w:val="28"/>
        </w:rPr>
        <w:t>5</w:t>
      </w:r>
      <w:r w:rsidRPr="0086353A">
        <w:rPr>
          <w:rFonts w:ascii="Times New Roman" w:eastAsia="Arial" w:hAnsi="Times New Roman"/>
          <w:sz w:val="28"/>
          <w:szCs w:val="28"/>
        </w:rPr>
        <w:t xml:space="preserve">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Pr="0086353A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Pr="0086353A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05473A">
        <w:rPr>
          <w:rFonts w:ascii="Times New Roman" w:eastAsia="Times New Roman" w:hAnsi="Times New Roman"/>
          <w:bCs/>
          <w:sz w:val="28"/>
          <w:szCs w:val="28"/>
        </w:rPr>
        <w:t>Преображенского</w:t>
      </w:r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(далее – Администрация)</w:t>
      </w:r>
      <w:r w:rsidRPr="0086353A">
        <w:rPr>
          <w:rFonts w:ascii="Times New Roman" w:eastAsia="Arial" w:hAnsi="Times New Roman"/>
          <w:sz w:val="28"/>
          <w:szCs w:val="28"/>
        </w:rPr>
        <w:t>.</w:t>
      </w:r>
    </w:p>
    <w:p w14:paraId="0E79FC4B" w14:textId="260DC406"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353A">
        <w:rPr>
          <w:rFonts w:ascii="Times New Roman" w:eastAsia="Arial" w:hAnsi="Times New Roman"/>
          <w:sz w:val="28"/>
          <w:szCs w:val="28"/>
        </w:rPr>
        <w:t>1.</w:t>
      </w:r>
      <w:r w:rsidR="00D232CC">
        <w:rPr>
          <w:rFonts w:ascii="Times New Roman" w:eastAsia="Arial" w:hAnsi="Times New Roman"/>
          <w:sz w:val="28"/>
          <w:szCs w:val="28"/>
        </w:rPr>
        <w:t>6</w:t>
      </w:r>
      <w:r w:rsidRPr="0086353A">
        <w:rPr>
          <w:rFonts w:ascii="Times New Roman" w:eastAsia="Arial" w:hAnsi="Times New Roman"/>
          <w:sz w:val="28"/>
          <w:szCs w:val="28"/>
        </w:rPr>
        <w:t xml:space="preserve">. </w:t>
      </w:r>
      <w:r w:rsidRPr="0086353A">
        <w:rPr>
          <w:rFonts w:ascii="Times New Roman" w:hAnsi="Times New Roman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86353A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 в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lastRenderedPageBreak/>
        <w:t>сфере благоустройства на следующий год утверждается ежегодно, до 20 декабря текущего года.</w:t>
      </w:r>
    </w:p>
    <w:p w14:paraId="78D08CC1" w14:textId="3C9CBD31"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6353A">
        <w:rPr>
          <w:rFonts w:ascii="Times New Roman" w:eastAsia="Times" w:hAnsi="Times New Roman"/>
          <w:sz w:val="28"/>
          <w:szCs w:val="28"/>
        </w:rPr>
        <w:t>1.</w:t>
      </w:r>
      <w:r w:rsidR="00D232CC">
        <w:rPr>
          <w:rFonts w:ascii="Times New Roman" w:eastAsia="Times" w:hAnsi="Times New Roman"/>
          <w:sz w:val="28"/>
          <w:szCs w:val="28"/>
        </w:rPr>
        <w:t>7</w:t>
      </w:r>
      <w:r w:rsidRPr="0086353A">
        <w:rPr>
          <w:rFonts w:ascii="Times New Roman" w:eastAsia="Times" w:hAnsi="Times New Roman"/>
          <w:sz w:val="28"/>
          <w:szCs w:val="28"/>
        </w:rPr>
        <w:t xml:space="preserve">.  </w:t>
      </w:r>
      <w:r w:rsidRPr="0086353A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86353A">
        <w:rPr>
          <w:rFonts w:ascii="Times New Roman" w:eastAsia="Times" w:hAnsi="Times New Roman"/>
          <w:sz w:val="28"/>
          <w:szCs w:val="28"/>
        </w:rPr>
        <w:t xml:space="preserve"> </w:t>
      </w:r>
      <w:r w:rsidRPr="0086353A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86353A">
        <w:rPr>
          <w:rFonts w:ascii="Times New Roman" w:eastAsia="Times" w:hAnsi="Times New Roman"/>
          <w:sz w:val="28"/>
          <w:szCs w:val="28"/>
        </w:rPr>
        <w:t>:</w:t>
      </w:r>
    </w:p>
    <w:p w14:paraId="73B4BB33" w14:textId="77777777" w:rsidR="008852B8" w:rsidRPr="00AE137E" w:rsidRDefault="008852B8" w:rsidP="008852B8">
      <w:pPr>
        <w:spacing w:after="0" w:line="240" w:lineRule="auto"/>
        <w:ind w:firstLine="567"/>
        <w:jc w:val="both"/>
        <w:rPr>
          <w:rFonts w:ascii="Times New Roman" w:eastAsia="Times" w:hAnsi="Times New Roman"/>
          <w:b/>
          <w:i/>
          <w:iCs/>
          <w:sz w:val="28"/>
          <w:szCs w:val="28"/>
        </w:rPr>
      </w:pPr>
      <w:r w:rsidRPr="00AE137E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Профилактическое мероприятие </w:t>
      </w:r>
      <w:r w:rsidRPr="00AE137E">
        <w:rPr>
          <w:rFonts w:ascii="Times New Roman" w:eastAsia="Times" w:hAnsi="Times New Roman"/>
          <w:b/>
          <w:i/>
          <w:iCs/>
          <w:sz w:val="28"/>
          <w:szCs w:val="28"/>
        </w:rPr>
        <w:t>-</w:t>
      </w:r>
      <w:r w:rsidRPr="00AE137E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мероприятие</w:t>
      </w:r>
      <w:r w:rsidRPr="00AE137E">
        <w:rPr>
          <w:rFonts w:ascii="Times New Roman" w:eastAsia="Times" w:hAnsi="Times New Roman"/>
          <w:b/>
          <w:i/>
          <w:iCs/>
          <w:sz w:val="28"/>
          <w:szCs w:val="28"/>
        </w:rPr>
        <w:t>,</w:t>
      </w:r>
      <w:r w:rsidRPr="00AE137E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проводимое Администрацией в целях предупреждения возможного нарушения </w:t>
      </w:r>
      <w:r w:rsidRPr="00AE137E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 xml:space="preserve">всеми контролируемыми лицами </w:t>
      </w:r>
      <w:r w:rsidRPr="00AE137E">
        <w:rPr>
          <w:rFonts w:ascii="Times New Roman" w:eastAsia="Times New Roman" w:hAnsi="Times New Roman"/>
          <w:b/>
          <w:i/>
          <w:iCs/>
          <w:sz w:val="28"/>
          <w:szCs w:val="28"/>
        </w:rPr>
        <w:t>обязательных требований</w:t>
      </w:r>
      <w:r w:rsidRPr="00AE137E">
        <w:rPr>
          <w:rFonts w:ascii="Times New Roman" w:eastAsia="Times" w:hAnsi="Times New Roman"/>
          <w:b/>
          <w:i/>
          <w:iCs/>
          <w:sz w:val="28"/>
          <w:szCs w:val="28"/>
        </w:rPr>
        <w:t>,</w:t>
      </w:r>
      <w:r w:rsidRPr="00AE137E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AE137E">
        <w:rPr>
          <w:rFonts w:ascii="Times New Roman" w:eastAsia="Times" w:hAnsi="Times New Roman"/>
          <w:b/>
          <w:i/>
          <w:iCs/>
          <w:sz w:val="28"/>
          <w:szCs w:val="28"/>
        </w:rPr>
        <w:t>:</w:t>
      </w:r>
    </w:p>
    <w:p w14:paraId="777E93BA" w14:textId="77777777" w:rsidR="008852B8" w:rsidRPr="0086353A" w:rsidRDefault="008852B8" w:rsidP="008852B8">
      <w:pPr>
        <w:spacing w:after="0" w:line="240" w:lineRule="auto"/>
        <w:jc w:val="both"/>
        <w:rPr>
          <w:rFonts w:ascii="Times New Roman" w:eastAsia="Times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 - отсутствие принуждения и рекомендательный характер мероприятий для подконтрольных субъектов</w:t>
      </w:r>
      <w:r w:rsidRPr="0086353A">
        <w:rPr>
          <w:rFonts w:ascii="Times New Roman" w:eastAsia="Times" w:hAnsi="Times New Roman"/>
          <w:sz w:val="28"/>
          <w:szCs w:val="28"/>
        </w:rPr>
        <w:t>;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DF63EAE" w14:textId="77777777" w:rsidR="008852B8" w:rsidRPr="0086353A" w:rsidRDefault="008852B8" w:rsidP="008852B8">
      <w:pPr>
        <w:spacing w:after="0" w:line="240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- отсутствие неблагоприятных последствий </w:t>
      </w:r>
      <w:r w:rsidRPr="0086353A">
        <w:rPr>
          <w:rFonts w:ascii="Times New Roman" w:eastAsia="Times" w:hAnsi="Times New Roman"/>
          <w:sz w:val="28"/>
          <w:szCs w:val="28"/>
        </w:rPr>
        <w:t>(</w:t>
      </w:r>
      <w:r w:rsidRPr="0086353A">
        <w:rPr>
          <w:rFonts w:ascii="Times New Roman" w:eastAsia="Times New Roman" w:hAnsi="Times New Roman"/>
          <w:sz w:val="28"/>
          <w:szCs w:val="28"/>
        </w:rPr>
        <w:t>вред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Pr="0086353A">
        <w:rPr>
          <w:rFonts w:ascii="Times New Roman" w:eastAsia="Times" w:hAnsi="Times New Roman"/>
          <w:sz w:val="28"/>
          <w:szCs w:val="28"/>
        </w:rPr>
        <w:t>)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Pr="0086353A">
        <w:rPr>
          <w:rFonts w:ascii="Times New Roman" w:eastAsia="Times" w:hAnsi="Times New Roman"/>
          <w:sz w:val="28"/>
          <w:szCs w:val="28"/>
        </w:rPr>
        <w:t>;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ACF79A4" w14:textId="77777777" w:rsidR="008852B8" w:rsidRPr="0086353A" w:rsidRDefault="008852B8" w:rsidP="008852B8">
      <w:pPr>
        <w:spacing w:after="0" w:line="240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>- направленность на выявление причин и факторов несоблюдения обязательных требований</w:t>
      </w:r>
      <w:r w:rsidRPr="0086353A">
        <w:rPr>
          <w:rFonts w:ascii="Times New Roman" w:eastAsia="Times" w:hAnsi="Times New Roman"/>
          <w:sz w:val="28"/>
          <w:szCs w:val="28"/>
        </w:rPr>
        <w:t>;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47A8005" w14:textId="77777777" w:rsidR="008852B8" w:rsidRPr="0086353A" w:rsidRDefault="008852B8" w:rsidP="008852B8">
      <w:pPr>
        <w:spacing w:after="0" w:line="240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86353A">
        <w:rPr>
          <w:rFonts w:ascii="Times New Roman" w:eastAsia="Times New Roman" w:hAnsi="Times New Roman"/>
          <w:sz w:val="28"/>
          <w:szCs w:val="28"/>
        </w:rPr>
        <w:t>- отсутствие организационной связи с мероприятиями по контролю</w:t>
      </w:r>
      <w:r w:rsidRPr="0086353A">
        <w:rPr>
          <w:rFonts w:ascii="Times New Roman" w:eastAsia="Times" w:hAnsi="Times New Roman"/>
          <w:sz w:val="28"/>
          <w:szCs w:val="28"/>
        </w:rPr>
        <w:t>.</w:t>
      </w:r>
    </w:p>
    <w:p w14:paraId="6A8DE19B" w14:textId="77777777"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6353A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353A">
        <w:rPr>
          <w:rFonts w:ascii="Times New Roman" w:eastAsia="Times" w:hAnsi="Times New Roman"/>
          <w:sz w:val="28"/>
          <w:szCs w:val="28"/>
        </w:rPr>
        <w:t>-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14:paraId="6014F470" w14:textId="55A5017F"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353A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353A">
        <w:rPr>
          <w:rFonts w:ascii="Times New Roman" w:eastAsia="Times" w:hAnsi="Times New Roman"/>
          <w:sz w:val="28"/>
          <w:szCs w:val="28"/>
        </w:rPr>
        <w:t>-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юридические лица, индивидуальные предприниматели и граждане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</w:t>
      </w:r>
      <w:r w:rsidR="0005473A">
        <w:rPr>
          <w:rFonts w:ascii="Times New Roman" w:eastAsia="Times New Roman" w:hAnsi="Times New Roman"/>
          <w:bCs/>
          <w:sz w:val="28"/>
          <w:szCs w:val="28"/>
        </w:rPr>
        <w:t>Преображенского</w:t>
      </w:r>
      <w:r w:rsidRPr="009A02FB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eastAsia="Times New Roman" w:hAnsi="Times New Roman"/>
          <w:sz w:val="28"/>
          <w:szCs w:val="28"/>
        </w:rPr>
        <w:t>, обеспечивающие благоустройство на прилегающей территории.</w:t>
      </w:r>
    </w:p>
    <w:p w14:paraId="1EF25391" w14:textId="77777777"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517CA436" w14:textId="77777777" w:rsidR="008852B8" w:rsidRPr="0086353A" w:rsidRDefault="008852B8" w:rsidP="008852B8">
      <w:pPr>
        <w:spacing w:after="0" w:line="240" w:lineRule="auto"/>
        <w:ind w:right="-6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86353A">
        <w:rPr>
          <w:rFonts w:ascii="Times New Roman" w:eastAsia="Arial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14:paraId="35B490D9" w14:textId="77777777" w:rsidR="008852B8" w:rsidRPr="0086353A" w:rsidRDefault="008852B8" w:rsidP="008852B8">
      <w:pPr>
        <w:spacing w:after="0" w:line="240" w:lineRule="auto"/>
        <w:ind w:right="-6"/>
        <w:jc w:val="center"/>
        <w:rPr>
          <w:rFonts w:ascii="Times New Roman" w:eastAsia="Arial" w:hAnsi="Times New Roman"/>
          <w:b/>
          <w:bCs/>
          <w:sz w:val="28"/>
          <w:szCs w:val="28"/>
        </w:rPr>
      </w:pPr>
    </w:p>
    <w:p w14:paraId="6B259784" w14:textId="475374FE"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Настоящая Программа разработана на 202</w:t>
      </w:r>
      <w:r w:rsidR="00AE137E">
        <w:rPr>
          <w:rFonts w:ascii="Times New Roman" w:hAnsi="Times New Roman"/>
          <w:sz w:val="28"/>
          <w:szCs w:val="28"/>
        </w:rPr>
        <w:t>5</w:t>
      </w:r>
      <w:r w:rsidRPr="0086353A">
        <w:rPr>
          <w:rFonts w:ascii="Times New Roman" w:hAnsi="Times New Roman"/>
          <w:sz w:val="28"/>
          <w:szCs w:val="28"/>
        </w:rPr>
        <w:t xml:space="preserve"> год и определяет цели, задачи и порядок осуществления </w:t>
      </w:r>
      <w:r>
        <w:rPr>
          <w:rFonts w:ascii="Times New Roman" w:hAnsi="Times New Roman"/>
          <w:sz w:val="28"/>
          <w:szCs w:val="28"/>
        </w:rPr>
        <w:t>А</w:t>
      </w:r>
      <w:r w:rsidRPr="0086353A">
        <w:rPr>
          <w:rFonts w:ascii="Times New Roman" w:hAnsi="Times New Roman"/>
          <w:sz w:val="28"/>
          <w:szCs w:val="28"/>
        </w:rPr>
        <w:t xml:space="preserve">дминистрацией, профилактических мероприятий, направленных на предупреждение нарушений обязательных требований в сфере благоустройства территории </w:t>
      </w:r>
      <w:r w:rsidR="0005473A">
        <w:rPr>
          <w:rFonts w:ascii="Times New Roman" w:eastAsia="Times New Roman" w:hAnsi="Times New Roman"/>
          <w:bCs/>
          <w:sz w:val="28"/>
          <w:szCs w:val="28"/>
        </w:rPr>
        <w:t>Преображенского</w:t>
      </w:r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hAnsi="Times New Roman"/>
          <w:sz w:val="28"/>
          <w:szCs w:val="28"/>
        </w:rPr>
        <w:t>.</w:t>
      </w:r>
    </w:p>
    <w:p w14:paraId="1C32961F" w14:textId="77777777" w:rsidR="008852B8" w:rsidRPr="0086353A" w:rsidRDefault="008852B8" w:rsidP="00AE137E">
      <w:pPr>
        <w:pStyle w:val="3"/>
        <w:spacing w:before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14:paraId="5BB5DDC8" w14:textId="77777777"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14:paraId="6B0A162C" w14:textId="77777777"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D0191FD" w14:textId="77777777"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предотвращение угрозы безопасности жизни и здоровья людей;</w:t>
      </w:r>
    </w:p>
    <w:p w14:paraId="404A886D" w14:textId="77777777"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6609EA2" w14:textId="77777777" w:rsidR="008852B8" w:rsidRPr="0086353A" w:rsidRDefault="008852B8" w:rsidP="00AE13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Style w:val="a5"/>
          <w:rFonts w:ascii="Times New Roman" w:hAnsi="Times New Roman"/>
          <w:bCs/>
          <w:sz w:val="28"/>
          <w:szCs w:val="28"/>
        </w:rPr>
        <w:t>Задачами профилактической работы являются:</w:t>
      </w:r>
    </w:p>
    <w:p w14:paraId="43B268F2" w14:textId="77777777" w:rsidR="008852B8" w:rsidRPr="0086353A" w:rsidRDefault="008852B8" w:rsidP="008852B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14:paraId="2E70D951" w14:textId="77777777" w:rsidR="008852B8" w:rsidRPr="0086353A" w:rsidRDefault="008852B8" w:rsidP="008852B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14:paraId="3A4DC441" w14:textId="77777777" w:rsidR="008852B8" w:rsidRDefault="008852B8" w:rsidP="008852B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33CB37DE" w14:textId="77777777" w:rsidR="00AE137E" w:rsidRPr="0086353A" w:rsidRDefault="00AE137E" w:rsidP="008852B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6EC48F" w14:textId="77777777"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38777EB6" w14:textId="77777777" w:rsidR="008852B8" w:rsidRPr="0086353A" w:rsidRDefault="008852B8" w:rsidP="008852B8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Cs w:val="28"/>
        </w:rPr>
      </w:pPr>
    </w:p>
    <w:p w14:paraId="5B44E102" w14:textId="77777777" w:rsidR="008852B8" w:rsidRPr="0086353A" w:rsidRDefault="008852B8" w:rsidP="008852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a0-000004"/>
          <w:sz w:val="28"/>
          <w:szCs w:val="28"/>
        </w:rPr>
        <w:t>При осуществлении муниципального контроля в соответствии с Положени</w:t>
      </w:r>
      <w:r>
        <w:rPr>
          <w:rStyle w:val="pt-a0-000004"/>
          <w:sz w:val="28"/>
          <w:szCs w:val="28"/>
        </w:rPr>
        <w:t>ем</w:t>
      </w:r>
      <w:r w:rsidRPr="0086353A">
        <w:rPr>
          <w:rStyle w:val="pt-a0-000004"/>
          <w:sz w:val="28"/>
          <w:szCs w:val="28"/>
        </w:rPr>
        <w:t xml:space="preserve"> о контроле могут проводиться следующие виды профилактических мероприятий:</w:t>
      </w:r>
    </w:p>
    <w:p w14:paraId="7C790235" w14:textId="77777777" w:rsidR="008852B8" w:rsidRPr="0086353A" w:rsidRDefault="008852B8" w:rsidP="008852B8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информирование;</w:t>
      </w:r>
    </w:p>
    <w:p w14:paraId="4956AE74" w14:textId="77777777" w:rsidR="008852B8" w:rsidRPr="0086353A" w:rsidRDefault="008852B8" w:rsidP="008852B8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консультирование</w:t>
      </w:r>
      <w:r>
        <w:rPr>
          <w:rStyle w:val="pt-a0-000004"/>
          <w:sz w:val="28"/>
          <w:szCs w:val="28"/>
        </w:rPr>
        <w:t>.</w:t>
      </w:r>
    </w:p>
    <w:p w14:paraId="1D6F7414" w14:textId="77777777"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5369"/>
        <w:gridCol w:w="2082"/>
        <w:gridCol w:w="2416"/>
      </w:tblGrid>
      <w:tr w:rsidR="008852B8" w:rsidRPr="0086353A" w14:paraId="0E7DA596" w14:textId="77777777" w:rsidTr="00D232CC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83C" w14:textId="77777777" w:rsidR="008852B8" w:rsidRPr="00D232CC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3A73EEE3" w14:textId="77777777" w:rsidR="008852B8" w:rsidRPr="00D232CC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32F" w14:textId="77777777" w:rsidR="008852B8" w:rsidRPr="00D232CC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14:paraId="7DA3E7F2" w14:textId="77777777" w:rsidR="008852B8" w:rsidRPr="00D232CC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1FC2" w14:textId="77777777" w:rsidR="008852B8" w:rsidRPr="00D232CC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D1E3B" w14:textId="77777777" w:rsidR="008852B8" w:rsidRPr="00D232CC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8852B8" w:rsidRPr="0086353A" w14:paraId="42B0BF0A" w14:textId="77777777" w:rsidTr="00D232CC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579" w14:textId="77777777" w:rsidR="008852B8" w:rsidRPr="00D232CC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4AA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Информирование.</w:t>
            </w:r>
          </w:p>
          <w:p w14:paraId="47F04234" w14:textId="02370B60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 w:rsidR="0005473A" w:rsidRPr="00D232CC">
              <w:rPr>
                <w:rFonts w:ascii="Times New Roman" w:hAnsi="Times New Roman"/>
                <w:bCs/>
                <w:sz w:val="26"/>
                <w:szCs w:val="26"/>
              </w:rPr>
              <w:t>Преображенского</w:t>
            </w:r>
            <w:r w:rsidRPr="00D232CC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  Пугачевского муниципального района Саратовской области </w:t>
            </w: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390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1F0E1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14:paraId="37729AFD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8852B8" w:rsidRPr="0086353A" w14:paraId="5622D85C" w14:textId="77777777" w:rsidTr="00D232CC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C863" w14:textId="77777777" w:rsidR="008852B8" w:rsidRPr="00D232CC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B10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17D5A17F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изменения обязательных требований - подготовка и распространение комментариев о содержании новых </w:t>
            </w:r>
            <w:r w:rsidRPr="00D232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4233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по мере необходимости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5A027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14:paraId="4D8DDB4C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852B8" w:rsidRPr="0086353A" w14:paraId="173F31EE" w14:textId="77777777" w:rsidTr="00D232CC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34E4" w14:textId="77777777" w:rsidR="008852B8" w:rsidRPr="00D232CC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EC8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E217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в течении года по мере поступления обращений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54155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14:paraId="4A681D77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852B8" w:rsidRPr="0086353A" w14:paraId="2B08C88F" w14:textId="77777777" w:rsidTr="00D232CC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26D0" w14:textId="77777777" w:rsidR="008852B8" w:rsidRPr="00D232CC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1F9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практики.  </w:t>
            </w:r>
          </w:p>
          <w:p w14:paraId="2E9BB367" w14:textId="0B8F51C6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 xml:space="preserve">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сайте администрации </w:t>
            </w:r>
            <w:r w:rsidR="0005473A" w:rsidRPr="00D232CC">
              <w:rPr>
                <w:rFonts w:ascii="Times New Roman" w:hAnsi="Times New Roman"/>
                <w:bCs/>
                <w:sz w:val="26"/>
                <w:szCs w:val="26"/>
              </w:rPr>
              <w:t>Преображенского</w:t>
            </w:r>
            <w:r w:rsidRPr="00D232CC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  Пугачевского муниципального района Саратовской области </w:t>
            </w: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3702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IV квартал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1113B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14:paraId="5E8EE58A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852B8" w:rsidRPr="0086353A" w14:paraId="6CF8B0D6" w14:textId="77777777" w:rsidTr="00D232CC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DF3C" w14:textId="77777777" w:rsidR="008852B8" w:rsidRPr="00D232CC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6A4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предостережений.  </w:t>
            </w:r>
          </w:p>
          <w:p w14:paraId="4D178AA3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 xml:space="preserve">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DBD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поступления сведений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A6C10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14:paraId="7C3088B0" w14:textId="77777777" w:rsidR="008852B8" w:rsidRPr="00D232CC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14:paraId="4D1790DF" w14:textId="77777777" w:rsidR="00AE137E" w:rsidRDefault="00AE137E" w:rsidP="003147BB">
      <w:pPr>
        <w:pStyle w:val="3"/>
        <w:spacing w:before="0"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6699A7F" w14:textId="77777777" w:rsidR="00D232CC" w:rsidRDefault="00D232CC" w:rsidP="00D232CC"/>
    <w:p w14:paraId="35CBFAE0" w14:textId="77777777" w:rsidR="00D232CC" w:rsidRPr="00D232CC" w:rsidRDefault="00D232CC" w:rsidP="00D232CC"/>
    <w:p w14:paraId="1BA4E6F9" w14:textId="6BD45D98" w:rsidR="008852B8" w:rsidRPr="0086353A" w:rsidRDefault="008852B8" w:rsidP="003147BB">
      <w:pPr>
        <w:pStyle w:val="3"/>
        <w:spacing w:before="0"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lastRenderedPageBreak/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39"/>
        <w:gridCol w:w="2632"/>
      </w:tblGrid>
      <w:tr w:rsidR="008852B8" w:rsidRPr="0086353A" w14:paraId="0756F63A" w14:textId="77777777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A138" w14:textId="77777777"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53A">
              <w:rPr>
                <w:rFonts w:ascii="Times New Roman" w:hAnsi="Times New Roman" w:cs="Times New Roman"/>
                <w:b/>
              </w:rPr>
              <w:t xml:space="preserve"> </w:t>
            </w:r>
            <w:r w:rsidRPr="0086353A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EB51C" w14:textId="77777777"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53A">
              <w:rPr>
                <w:rFonts w:ascii="Times New Roman" w:hAnsi="Times New Roman" w:cs="Times New Roman"/>
                <w:b/>
                <w:bCs/>
              </w:rPr>
              <w:t>Значение показателя</w:t>
            </w:r>
          </w:p>
        </w:tc>
      </w:tr>
      <w:tr w:rsidR="008852B8" w:rsidRPr="0086353A" w14:paraId="6CBD4E12" w14:textId="77777777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B6B5" w14:textId="77777777"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E1AF8" w14:textId="77777777"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852B8" w:rsidRPr="0086353A" w14:paraId="076F5524" w14:textId="77777777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E84C" w14:textId="77777777" w:rsidR="008852B8" w:rsidRPr="00D232CC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48AD9" w14:textId="77777777" w:rsidR="008852B8" w:rsidRPr="00D232CC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8852B8" w:rsidRPr="0086353A" w14:paraId="39731927" w14:textId="77777777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34B" w14:textId="77777777" w:rsidR="008852B8" w:rsidRPr="00D232CC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53D73" w14:textId="77777777" w:rsidR="008852B8" w:rsidRPr="00D232CC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8852B8" w:rsidRPr="0086353A" w14:paraId="11863F4E" w14:textId="77777777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C5BD" w14:textId="15DD18B9" w:rsidR="008852B8" w:rsidRPr="00D232CC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05473A" w:rsidRPr="00D232CC">
              <w:rPr>
                <w:rFonts w:ascii="Times New Roman" w:hAnsi="Times New Roman"/>
                <w:bCs/>
                <w:sz w:val="26"/>
                <w:szCs w:val="26"/>
              </w:rPr>
              <w:t>Преображенского</w:t>
            </w:r>
            <w:r w:rsidRPr="00D232CC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  Пугачевского муниципального района Саратовской области</w:t>
            </w: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68B98" w14:textId="77777777" w:rsidR="008852B8" w:rsidRPr="00D232CC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8852B8" w:rsidRPr="0086353A" w14:paraId="76833872" w14:textId="77777777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5B31" w14:textId="77777777" w:rsidR="008852B8" w:rsidRPr="00D232CC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2480E" w14:textId="77777777" w:rsidR="008852B8" w:rsidRPr="00D232CC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не менее 60% опрошенных</w:t>
            </w:r>
          </w:p>
        </w:tc>
      </w:tr>
      <w:tr w:rsidR="008852B8" w:rsidRPr="0086353A" w14:paraId="62D9A3E1" w14:textId="77777777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54E4" w14:textId="77777777" w:rsidR="008852B8" w:rsidRPr="00D232CC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A82D3" w14:textId="77777777" w:rsidR="008852B8" w:rsidRPr="00D232CC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32CC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</w:tbl>
    <w:p w14:paraId="5C360A18" w14:textId="77777777" w:rsidR="00D232CC" w:rsidRDefault="00D232CC" w:rsidP="00D23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E80F20" w14:textId="6AFF38E1" w:rsidR="008852B8" w:rsidRPr="0086353A" w:rsidRDefault="008852B8" w:rsidP="00D232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5A991085" w14:textId="46987A76" w:rsidR="008852B8" w:rsidRPr="0086353A" w:rsidRDefault="008852B8" w:rsidP="008852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05473A">
        <w:rPr>
          <w:rFonts w:ascii="Times New Roman" w:eastAsia="Times New Roman" w:hAnsi="Times New Roman"/>
          <w:bCs/>
          <w:sz w:val="28"/>
          <w:szCs w:val="28"/>
        </w:rPr>
        <w:t>Преображенского</w:t>
      </w:r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6353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86353A">
        <w:rPr>
          <w:rFonts w:ascii="Times New Roman" w:hAnsi="Times New Roman"/>
          <w:sz w:val="28"/>
          <w:szCs w:val="28"/>
        </w:rPr>
        <w:t>. Ресурсное обеспечение Программы включает в себя кадровое и информационно-аналитическое обеспечение ее реализации.</w:t>
      </w:r>
    </w:p>
    <w:p w14:paraId="3D1BAC9D" w14:textId="034D4286" w:rsidR="008852B8" w:rsidRPr="0086353A" w:rsidRDefault="008852B8" w:rsidP="00885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05473A">
        <w:rPr>
          <w:rFonts w:ascii="Times New Roman" w:eastAsia="Times New Roman" w:hAnsi="Times New Roman"/>
          <w:bCs/>
          <w:sz w:val="28"/>
          <w:szCs w:val="28"/>
        </w:rPr>
        <w:t>Преображенского</w:t>
      </w:r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69B9C4E5" w14:textId="77777777" w:rsidR="008852B8" w:rsidRPr="0086353A" w:rsidRDefault="008852B8" w:rsidP="008852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C3786F" w14:textId="77777777" w:rsidR="008852B8" w:rsidRDefault="008852B8" w:rsidP="008852B8"/>
    <w:p w14:paraId="63EFFBBC" w14:textId="77777777" w:rsidR="002311F7" w:rsidRDefault="002311F7"/>
    <w:sectPr w:rsidR="0023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BC78" w14:textId="77777777" w:rsidR="00EB31B0" w:rsidRDefault="00EB31B0">
      <w:pPr>
        <w:spacing w:after="0" w:line="240" w:lineRule="auto"/>
      </w:pPr>
      <w:r>
        <w:separator/>
      </w:r>
    </w:p>
  </w:endnote>
  <w:endnote w:type="continuationSeparator" w:id="0">
    <w:p w14:paraId="12DCDFD1" w14:textId="77777777" w:rsidR="00EB31B0" w:rsidRDefault="00EB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0187405"/>
      <w:docPartObj>
        <w:docPartGallery w:val="Page Numbers (Bottom of Page)"/>
        <w:docPartUnique/>
      </w:docPartObj>
    </w:sdtPr>
    <w:sdtContent>
      <w:p w14:paraId="4472DBBF" w14:textId="77777777" w:rsidR="00E16E50" w:rsidRDefault="008852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A0D">
          <w:rPr>
            <w:noProof/>
          </w:rPr>
          <w:t>3</w:t>
        </w:r>
        <w:r>
          <w:fldChar w:fldCharType="end"/>
        </w:r>
      </w:p>
    </w:sdtContent>
  </w:sdt>
  <w:p w14:paraId="05650635" w14:textId="77777777" w:rsidR="00E16E50" w:rsidRDefault="00E16E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8B223" w14:textId="77777777" w:rsidR="00EB31B0" w:rsidRDefault="00EB31B0">
      <w:pPr>
        <w:spacing w:after="0" w:line="240" w:lineRule="auto"/>
      </w:pPr>
      <w:r>
        <w:separator/>
      </w:r>
    </w:p>
  </w:footnote>
  <w:footnote w:type="continuationSeparator" w:id="0">
    <w:p w14:paraId="3B223C3D" w14:textId="77777777" w:rsidR="00EB31B0" w:rsidRDefault="00EB3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2B8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473A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A45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7D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147BB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1518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33D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52B8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1CC2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169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67A9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137E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62C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32CC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2C3D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50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77A0D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1B0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2865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68A517"/>
  <w15:docId w15:val="{74D271A3-5E49-4678-9876-6ACC3AB7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2B8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8852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852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52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852B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852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52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Цветовое выделение"/>
    <w:uiPriority w:val="99"/>
    <w:rsid w:val="008852B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rsid w:val="008852B8"/>
  </w:style>
  <w:style w:type="paragraph" w:customStyle="1" w:styleId="pt-000002">
    <w:name w:val="pt-000002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rsid w:val="008852B8"/>
  </w:style>
  <w:style w:type="paragraph" w:styleId="a8">
    <w:name w:val="footer"/>
    <w:basedOn w:val="a"/>
    <w:link w:val="a9"/>
    <w:uiPriority w:val="99"/>
    <w:unhideWhenUsed/>
    <w:rsid w:val="0088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2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7</cp:revision>
  <cp:lastPrinted>2024-11-07T07:05:00Z</cp:lastPrinted>
  <dcterms:created xsi:type="dcterms:W3CDTF">2022-11-02T06:02:00Z</dcterms:created>
  <dcterms:modified xsi:type="dcterms:W3CDTF">2024-11-07T12:34:00Z</dcterms:modified>
</cp:coreProperties>
</file>