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1CAB" w14:textId="77777777" w:rsidR="005B7B7B" w:rsidRDefault="00992B2F" w:rsidP="00351D1D">
      <w:pPr>
        <w:tabs>
          <w:tab w:val="center" w:pos="4677"/>
          <w:tab w:val="left" w:pos="7935"/>
        </w:tabs>
        <w:spacing w:after="0" w:line="100" w:lineRule="atLeast"/>
      </w:pPr>
      <w:r>
        <w:tab/>
      </w:r>
    </w:p>
    <w:p w14:paraId="667DB743" w14:textId="0352720A" w:rsidR="00351D1D" w:rsidRDefault="00625C99" w:rsidP="005B7B7B">
      <w:pPr>
        <w:tabs>
          <w:tab w:val="center" w:pos="4677"/>
          <w:tab w:val="left" w:pos="7935"/>
        </w:tabs>
        <w:spacing w:after="0" w:line="100" w:lineRule="atLeast"/>
        <w:jc w:val="center"/>
      </w:pPr>
      <w:r>
        <w:rPr>
          <w:noProof/>
          <w:lang w:eastAsia="ru-RU"/>
        </w:rPr>
        <w:drawing>
          <wp:inline distT="0" distB="0" distL="0" distR="0" wp14:anchorId="5194ECD7" wp14:editId="594ECCF8">
            <wp:extent cx="517631" cy="6953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35" cy="70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EC6B77" w14:textId="77777777" w:rsidR="00E87907" w:rsidRDefault="00625C99" w:rsidP="00351D1D">
      <w:pPr>
        <w:tabs>
          <w:tab w:val="center" w:pos="4677"/>
          <w:tab w:val="left" w:pos="7935"/>
        </w:tabs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14:paraId="2BE3A42D" w14:textId="77777777" w:rsidR="00E87907" w:rsidRDefault="00625C9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14:paraId="571E1435" w14:textId="34BED078" w:rsidR="00E87907" w:rsidRDefault="005B7B7B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ПРЕОБРАЖЕНСКОГО</w:t>
      </w:r>
      <w:r w:rsidR="00625C9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14:paraId="37FA287F" w14:textId="77777777"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</w:p>
    <w:p w14:paraId="12F0518D" w14:textId="77777777"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14:paraId="287557A7" w14:textId="77777777" w:rsidR="00E87907" w:rsidRDefault="00E87907">
      <w:pPr>
        <w:spacing w:after="0" w:line="240" w:lineRule="exact"/>
        <w:ind w:left="3384"/>
      </w:pPr>
    </w:p>
    <w:p w14:paraId="38B07BCF" w14:textId="77777777" w:rsidR="00E87907" w:rsidRDefault="00625C9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58A7B61" w14:textId="77777777" w:rsidR="007604CC" w:rsidRDefault="007604C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AC2783" w14:textId="12344ED8" w:rsidR="00E87907" w:rsidRDefault="002D00B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17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57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51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76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82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957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37475F3" w14:textId="77777777" w:rsidR="00E87907" w:rsidRDefault="00E87907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DDCF4E" w14:textId="77777777" w:rsidR="00E87907" w:rsidRDefault="00625C99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771510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14:paraId="0966CFFC" w14:textId="3AB4F187" w:rsidR="00E87907" w:rsidRDefault="005B7B7B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Преображенского</w:t>
      </w:r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14:paraId="4845B88F" w14:textId="51EF8E17" w:rsidR="000F1273" w:rsidRPr="000F1273" w:rsidRDefault="00625C99" w:rsidP="000F12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1273" w:rsidRPr="000F1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декабря   2021 года № </w:t>
      </w:r>
      <w:r w:rsidR="005B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</w:t>
      </w:r>
    </w:p>
    <w:p w14:paraId="6FA3F36C" w14:textId="77777777" w:rsidR="005B7B7B" w:rsidRDefault="000F1273" w:rsidP="005B7B7B">
      <w:pPr>
        <w:pStyle w:val="31"/>
        <w:rPr>
          <w:b/>
          <w:szCs w:val="28"/>
        </w:rPr>
      </w:pPr>
      <w:r>
        <w:rPr>
          <w:b/>
          <w:szCs w:val="28"/>
          <w:lang w:eastAsia="ru-RU"/>
        </w:rPr>
        <w:t>«</w:t>
      </w:r>
      <w:r w:rsidR="005B7B7B" w:rsidRPr="0023182A">
        <w:rPr>
          <w:b/>
          <w:szCs w:val="28"/>
        </w:rPr>
        <w:t xml:space="preserve">О создании </w:t>
      </w:r>
      <w:r w:rsidR="005B7B7B">
        <w:rPr>
          <w:b/>
          <w:szCs w:val="28"/>
        </w:rPr>
        <w:t xml:space="preserve">Единой </w:t>
      </w:r>
      <w:r w:rsidR="005B7B7B" w:rsidRPr="0023182A">
        <w:rPr>
          <w:b/>
          <w:szCs w:val="28"/>
        </w:rPr>
        <w:t xml:space="preserve">комиссии администрации </w:t>
      </w:r>
    </w:p>
    <w:p w14:paraId="7FBE71B6" w14:textId="77777777" w:rsidR="005B7B7B" w:rsidRDefault="005B7B7B" w:rsidP="005B7B7B">
      <w:pPr>
        <w:pStyle w:val="31"/>
        <w:rPr>
          <w:b/>
          <w:szCs w:val="28"/>
        </w:rPr>
      </w:pPr>
      <w:r>
        <w:rPr>
          <w:b/>
          <w:szCs w:val="28"/>
        </w:rPr>
        <w:t>Преображенского</w:t>
      </w:r>
      <w:r w:rsidRPr="0023182A">
        <w:rPr>
          <w:b/>
          <w:szCs w:val="28"/>
        </w:rPr>
        <w:t xml:space="preserve"> муниципального образования </w:t>
      </w:r>
    </w:p>
    <w:p w14:paraId="481D6082" w14:textId="77777777" w:rsidR="005B7B7B" w:rsidRDefault="005B7B7B" w:rsidP="005B7B7B">
      <w:pPr>
        <w:pStyle w:val="31"/>
        <w:rPr>
          <w:b/>
          <w:szCs w:val="28"/>
        </w:rPr>
      </w:pPr>
      <w:r w:rsidRPr="0023182A">
        <w:rPr>
          <w:b/>
          <w:szCs w:val="28"/>
        </w:rPr>
        <w:t xml:space="preserve">Пугачевского муниципального района Саратовской области </w:t>
      </w:r>
    </w:p>
    <w:p w14:paraId="2A0C2BC7" w14:textId="77777777" w:rsidR="005B7B7B" w:rsidRDefault="005B7B7B" w:rsidP="005B7B7B">
      <w:pPr>
        <w:pStyle w:val="31"/>
        <w:rPr>
          <w:b/>
          <w:szCs w:val="28"/>
        </w:rPr>
      </w:pPr>
      <w:r w:rsidRPr="0023182A">
        <w:rPr>
          <w:b/>
          <w:szCs w:val="28"/>
        </w:rPr>
        <w:t xml:space="preserve">по осуществлению закупок товаров, работ, услуг </w:t>
      </w:r>
    </w:p>
    <w:p w14:paraId="379D20CD" w14:textId="12A72959" w:rsidR="002D00BE" w:rsidRDefault="005B7B7B" w:rsidP="005B7B7B">
      <w:pPr>
        <w:pStyle w:val="31"/>
        <w:rPr>
          <w:b/>
          <w:szCs w:val="28"/>
          <w:lang w:eastAsia="ru-RU"/>
        </w:rPr>
      </w:pPr>
      <w:r w:rsidRPr="0023182A">
        <w:rPr>
          <w:b/>
          <w:szCs w:val="28"/>
        </w:rPr>
        <w:t>для обеспечения муниципальных нужд</w:t>
      </w:r>
      <w:r w:rsidR="000F1273">
        <w:rPr>
          <w:b/>
          <w:szCs w:val="28"/>
          <w:lang w:eastAsia="ru-RU"/>
        </w:rPr>
        <w:t>»</w:t>
      </w:r>
    </w:p>
    <w:p w14:paraId="22001BFC" w14:textId="77777777" w:rsidR="000F1273" w:rsidRPr="002D00BE" w:rsidRDefault="000F1273" w:rsidP="00DE50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3E5F45" w14:textId="2D141BDC" w:rsidR="00E87907" w:rsidRDefault="00992B2F">
      <w:pPr>
        <w:spacing w:after="0" w:line="100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F1273" w:rsidRPr="000F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ст.39 № 44-ФЗ от 5 апреля 2013 года «О  контрактной системе в сфере закупок товаров, работ, услуг для обеспечения государственных и муниципальных нужд», </w:t>
      </w:r>
      <w:r w:rsidR="000F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11.06.2022 № 160-ФЗ «О внесении изменений в статью 3 Федерального закона «О закупках товаров, работ, услуг отдельными видами юридических лиц»», </w:t>
      </w:r>
      <w:r w:rsidR="000F1273" w:rsidRPr="000F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5B7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Преображенского</w:t>
      </w:r>
      <w:r w:rsidR="000F1273" w:rsidRPr="000F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Пугачевского муниципального района, администрация </w:t>
      </w:r>
      <w:r w:rsidR="005B7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Преображенского</w:t>
      </w:r>
      <w:r w:rsidR="000F1273" w:rsidRPr="000F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 ПОСТАНОВЛЯЕТ:</w:t>
      </w:r>
    </w:p>
    <w:p w14:paraId="68D9DA44" w14:textId="1083D099" w:rsidR="00E87907" w:rsidRDefault="00625C99" w:rsidP="005B7B7B">
      <w:pPr>
        <w:pStyle w:val="31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C462E3">
        <w:rPr>
          <w:szCs w:val="28"/>
          <w:lang w:eastAsia="ru-RU"/>
        </w:rPr>
        <w:t xml:space="preserve">        </w:t>
      </w:r>
      <w:r>
        <w:rPr>
          <w:szCs w:val="28"/>
          <w:lang w:eastAsia="ru-RU"/>
        </w:rPr>
        <w:t xml:space="preserve"> 1. Внести в постановление администрации </w:t>
      </w:r>
      <w:r w:rsidR="005B7B7B">
        <w:rPr>
          <w:szCs w:val="28"/>
        </w:rPr>
        <w:t>Преображенского</w:t>
      </w:r>
      <w:r>
        <w:rPr>
          <w:szCs w:val="28"/>
          <w:lang w:eastAsia="ru-RU"/>
        </w:rPr>
        <w:t xml:space="preserve"> муниципального образования</w:t>
      </w:r>
      <w:r w:rsidR="000F1273">
        <w:rPr>
          <w:szCs w:val="28"/>
          <w:lang w:eastAsia="ru-RU"/>
        </w:rPr>
        <w:t xml:space="preserve"> от </w:t>
      </w:r>
      <w:r w:rsidR="000F1273" w:rsidRPr="000F1273">
        <w:rPr>
          <w:szCs w:val="28"/>
          <w:lang w:eastAsia="ru-RU"/>
        </w:rPr>
        <w:t xml:space="preserve">24 декабря   2021 года № </w:t>
      </w:r>
      <w:r w:rsidR="005B7B7B">
        <w:rPr>
          <w:szCs w:val="28"/>
          <w:lang w:eastAsia="ru-RU"/>
        </w:rPr>
        <w:t>81</w:t>
      </w:r>
      <w:r w:rsidR="000F1273" w:rsidRPr="000F1273">
        <w:rPr>
          <w:szCs w:val="28"/>
          <w:lang w:eastAsia="ru-RU"/>
        </w:rPr>
        <w:t xml:space="preserve"> «</w:t>
      </w:r>
      <w:r w:rsidR="005B7B7B" w:rsidRPr="005B7B7B">
        <w:rPr>
          <w:bCs/>
          <w:szCs w:val="28"/>
        </w:rPr>
        <w:t>О создании Единой комиссии администрации Преображенского муниципального образования Пугачевского муниципального района Саратовской области по осуществлению закупок товаров, работ, услуг для обеспечения муниципальных нужд</w:t>
      </w:r>
      <w:r w:rsidR="000F1273" w:rsidRPr="000F1273">
        <w:rPr>
          <w:szCs w:val="28"/>
          <w:lang w:eastAsia="ru-RU"/>
        </w:rPr>
        <w:t>»</w:t>
      </w:r>
      <w:r w:rsidR="00173639">
        <w:rPr>
          <w:szCs w:val="28"/>
          <w:lang w:eastAsia="ru-RU"/>
        </w:rPr>
        <w:t xml:space="preserve"> (с изменениями от 02.05.2023 года)</w:t>
      </w:r>
      <w:r w:rsidR="000F127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следующие изменения:</w:t>
      </w:r>
    </w:p>
    <w:p w14:paraId="08975AD1" w14:textId="7514F488" w:rsidR="006A139C" w:rsidRDefault="006A139C" w:rsidP="004A5421">
      <w:pPr>
        <w:pStyle w:val="ConsPlusNormal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00BE">
        <w:rPr>
          <w:rFonts w:ascii="Times New Roman" w:hAnsi="Times New Roman" w:cs="Times New Roman"/>
          <w:sz w:val="28"/>
          <w:szCs w:val="28"/>
        </w:rPr>
        <w:t>.</w:t>
      </w:r>
      <w:r w:rsidR="00CA6633">
        <w:rPr>
          <w:rFonts w:ascii="Times New Roman" w:hAnsi="Times New Roman" w:cs="Times New Roman"/>
          <w:sz w:val="28"/>
          <w:szCs w:val="28"/>
        </w:rPr>
        <w:t xml:space="preserve">1. </w:t>
      </w:r>
      <w:r w:rsidR="000F127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B7B7B">
        <w:rPr>
          <w:rFonts w:ascii="Times New Roman" w:hAnsi="Times New Roman" w:cs="Times New Roman"/>
          <w:sz w:val="28"/>
          <w:szCs w:val="28"/>
        </w:rPr>
        <w:t>6.</w:t>
      </w:r>
      <w:r w:rsidR="00173639">
        <w:rPr>
          <w:rFonts w:ascii="Times New Roman" w:hAnsi="Times New Roman" w:cs="Times New Roman"/>
          <w:sz w:val="28"/>
          <w:szCs w:val="28"/>
        </w:rPr>
        <w:t>9</w:t>
      </w:r>
      <w:r w:rsidR="000F1273">
        <w:rPr>
          <w:rFonts w:ascii="Times New Roman" w:hAnsi="Times New Roman" w:cs="Times New Roman"/>
          <w:sz w:val="28"/>
          <w:szCs w:val="28"/>
        </w:rPr>
        <w:t>.</w:t>
      </w:r>
      <w:r w:rsidR="007604CC">
        <w:rPr>
          <w:rFonts w:ascii="Times New Roman" w:hAnsi="Times New Roman" w:cs="Times New Roman"/>
          <w:sz w:val="28"/>
          <w:szCs w:val="28"/>
        </w:rPr>
        <w:t xml:space="preserve"> </w:t>
      </w:r>
      <w:r w:rsidR="0082245E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83BDEC" w14:textId="53CE319A" w:rsidR="000F1273" w:rsidRPr="00173639" w:rsidRDefault="007604CC" w:rsidP="004A5421">
      <w:pPr>
        <w:pStyle w:val="ConsPlusNormal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639">
        <w:rPr>
          <w:rFonts w:ascii="Times New Roman" w:hAnsi="Times New Roman" w:cs="Times New Roman"/>
          <w:sz w:val="28"/>
          <w:szCs w:val="28"/>
        </w:rPr>
        <w:t>«</w:t>
      </w:r>
      <w:r w:rsidR="005B7B7B" w:rsidRPr="00173639">
        <w:rPr>
          <w:rFonts w:ascii="Times New Roman" w:hAnsi="Times New Roman" w:cs="Times New Roman"/>
          <w:sz w:val="28"/>
          <w:szCs w:val="28"/>
        </w:rPr>
        <w:t>6.</w:t>
      </w:r>
      <w:r w:rsidR="00173639" w:rsidRPr="00173639">
        <w:rPr>
          <w:rFonts w:ascii="Times New Roman" w:hAnsi="Times New Roman" w:cs="Times New Roman"/>
          <w:sz w:val="28"/>
          <w:szCs w:val="28"/>
        </w:rPr>
        <w:t>9</w:t>
      </w:r>
      <w:r w:rsidR="000F1273" w:rsidRPr="00173639">
        <w:rPr>
          <w:rFonts w:ascii="Times New Roman" w:hAnsi="Times New Roman" w:cs="Times New Roman"/>
          <w:sz w:val="28"/>
          <w:szCs w:val="28"/>
        </w:rPr>
        <w:t>. Член</w:t>
      </w:r>
      <w:r w:rsidR="00667DCD">
        <w:rPr>
          <w:rFonts w:ascii="Times New Roman" w:hAnsi="Times New Roman" w:cs="Times New Roman"/>
          <w:sz w:val="28"/>
          <w:szCs w:val="28"/>
        </w:rPr>
        <w:t>ы</w:t>
      </w:r>
      <w:r w:rsidR="000F1273" w:rsidRPr="00173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1273" w:rsidRPr="00173639">
        <w:rPr>
          <w:rFonts w:ascii="Times New Roman" w:hAnsi="Times New Roman" w:cs="Times New Roman"/>
          <w:sz w:val="28"/>
          <w:szCs w:val="28"/>
        </w:rPr>
        <w:t>комиссии :</w:t>
      </w:r>
      <w:proofErr w:type="gramEnd"/>
    </w:p>
    <w:p w14:paraId="69321087" w14:textId="1A4866CD" w:rsidR="00173639" w:rsidRPr="00173639" w:rsidRDefault="00173639" w:rsidP="004A5421">
      <w:pPr>
        <w:shd w:val="clear" w:color="auto" w:fill="FFFFFF"/>
        <w:suppressAutoHyphens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6.9.1 </w:t>
      </w:r>
      <w:r w:rsidRPr="001736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соблюдают требования законодательства Российской Федерации и настоящего Порядка и руководствуются ими в своей деятельности;</w:t>
      </w:r>
    </w:p>
    <w:p w14:paraId="40B0EDCC" w14:textId="6CBDD4C8" w:rsidR="00173639" w:rsidRPr="00173639" w:rsidRDefault="00173639" w:rsidP="004A5421">
      <w:pPr>
        <w:shd w:val="clear" w:color="auto" w:fill="FFFFFF"/>
        <w:suppressAutoHyphens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6.9.2</w:t>
      </w:r>
      <w:r w:rsidRPr="001736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лично присутствуют на заседаниях Комиссии или посредством видео-конференц-связи;</w:t>
      </w:r>
    </w:p>
    <w:p w14:paraId="5E9F9462" w14:textId="359D2B2C" w:rsidR="00173639" w:rsidRPr="00173639" w:rsidRDefault="00173639" w:rsidP="004A5421">
      <w:pPr>
        <w:shd w:val="clear" w:color="auto" w:fill="FFFFFF"/>
        <w:suppressAutoHyphens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6.9</w:t>
      </w:r>
      <w:r w:rsidRPr="001736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.3. принимают решения в пределах своей компетенции, предусмотренной Федеральным законом N 44-ФЗ;</w:t>
      </w:r>
    </w:p>
    <w:p w14:paraId="2B0C554F" w14:textId="74F01A66" w:rsidR="00173639" w:rsidRPr="00173639" w:rsidRDefault="00173639" w:rsidP="004A5421">
      <w:pPr>
        <w:shd w:val="clear" w:color="auto" w:fill="FFFFFF"/>
        <w:suppressAutoHyphens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6.9.4</w:t>
      </w:r>
      <w:r w:rsidRPr="001736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незамедлительно сообщают Председателю Комиссии (заместителю Председателя Комиссии) о препятствующих участию в работе Комиссии обстоятельствах, которые перечислены в части 6 статьи 39 Федерального закона N 44-ФЗ;</w:t>
      </w:r>
    </w:p>
    <w:p w14:paraId="5471ACB1" w14:textId="182CE55D" w:rsidR="009C01A6" w:rsidRPr="009C01A6" w:rsidRDefault="00173639" w:rsidP="009C01A6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01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6.9.5. </w:t>
      </w:r>
      <w:r w:rsidR="009C01A6" w:rsidRPr="009C01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подписывая протоколы, составленные в ходе проведения процедуры</w:t>
      </w:r>
      <w:r w:rsidR="009C01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C01A6" w:rsidRPr="009C01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определения поставщика (подрядчика, исполнителя), декларируют свое соответствие</w:t>
      </w:r>
      <w:r w:rsidR="009C01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C01A6" w:rsidRPr="009C01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 об отсутствии конфликта интересов</w:t>
      </w:r>
      <w:r w:rsidR="009C01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9C01A6" w:rsidRPr="009C01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также о соблюдении запрета на</w:t>
      </w:r>
      <w:r w:rsidR="009C01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C01A6" w:rsidRPr="009C01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привлечение к работе Комиссии, установленного пунктом </w:t>
      </w:r>
      <w:r w:rsidR="009C01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6.5</w:t>
      </w:r>
      <w:r w:rsidR="009C01A6" w:rsidRPr="009C01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раздела </w:t>
      </w:r>
      <w:r w:rsidR="009C01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9C01A6" w:rsidRPr="009C01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</w:t>
      </w:r>
      <w:r w:rsidR="009C01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C01A6" w:rsidRPr="009C01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Положения;</w:t>
      </w:r>
    </w:p>
    <w:p w14:paraId="27FAD9E5" w14:textId="77777777" w:rsidR="009C01A6" w:rsidRPr="009C01A6" w:rsidRDefault="009C01A6" w:rsidP="009C01A6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01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осуществляют иные функции, которые возложены Законом о контрактной</w:t>
      </w:r>
    </w:p>
    <w:p w14:paraId="5D85E6A1" w14:textId="77777777" w:rsidR="009C01A6" w:rsidRPr="009C01A6" w:rsidRDefault="009C01A6" w:rsidP="009C01A6">
      <w:pPr>
        <w:shd w:val="clear" w:color="auto" w:fill="FFFFFF"/>
        <w:suppressAutoHyphens w:val="0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8"/>
          <w:szCs w:val="28"/>
          <w:lang w:eastAsia="ru-RU"/>
        </w:rPr>
      </w:pPr>
      <w:r w:rsidRPr="009C01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системе на Комиссию.</w:t>
      </w:r>
    </w:p>
    <w:p w14:paraId="6EDA361D" w14:textId="0384E904" w:rsidR="00173639" w:rsidRPr="00173639" w:rsidRDefault="004A5421" w:rsidP="004A5421">
      <w:pPr>
        <w:shd w:val="clear" w:color="auto" w:fill="FFFFFF"/>
        <w:suppressAutoHyphens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6.9.6</w:t>
      </w:r>
      <w:r w:rsidR="00173639" w:rsidRPr="001736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изучают все представленные документы и сведения, составляющие заявку на участие в закупке;</w:t>
      </w:r>
    </w:p>
    <w:p w14:paraId="445AEC19" w14:textId="7BADF322" w:rsidR="00173639" w:rsidRPr="00173639" w:rsidRDefault="004A5421" w:rsidP="004A5421">
      <w:pPr>
        <w:shd w:val="clear" w:color="auto" w:fill="FFFFFF"/>
        <w:suppressAutoHyphens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6.9.7</w:t>
      </w:r>
      <w:r w:rsidR="00173639" w:rsidRPr="001736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выступают по вопросам повестки дня на заседаниях комиссии;</w:t>
      </w:r>
    </w:p>
    <w:p w14:paraId="6F2054C5" w14:textId="06EB47E1" w:rsidR="00173639" w:rsidRDefault="004A5421" w:rsidP="004A5421">
      <w:pPr>
        <w:shd w:val="clear" w:color="auto" w:fill="FFFFFF"/>
        <w:suppressAutoHyphens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6.9.</w:t>
      </w:r>
      <w:r w:rsidR="00173639" w:rsidRPr="001736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проверяют правильность составления протоколов, в том числе правильность отражения в этих протоколах своего решения, документально излагают свое особое мнение, которое прикладывается к соответствующему протоколу</w:t>
      </w:r>
      <w:r w:rsidR="009571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14:paraId="7A5E491F" w14:textId="3DCD0E2B" w:rsidR="00957199" w:rsidRDefault="00CA6633" w:rsidP="00957199">
      <w:pPr>
        <w:shd w:val="clear" w:color="auto" w:fill="FFFFFF"/>
        <w:suppressAutoHyphens w:val="0"/>
        <w:spacing w:after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 w:rsidR="009571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957199" w:rsidRPr="00957199">
        <w:rPr>
          <w:rFonts w:ascii="Times New Roman" w:hAnsi="Times New Roman" w:cs="Times New Roman"/>
          <w:sz w:val="28"/>
          <w:szCs w:val="28"/>
        </w:rPr>
        <w:t xml:space="preserve"> </w:t>
      </w:r>
      <w:r w:rsidR="00957199">
        <w:rPr>
          <w:rFonts w:ascii="Times New Roman" w:hAnsi="Times New Roman" w:cs="Times New Roman"/>
          <w:sz w:val="28"/>
          <w:szCs w:val="28"/>
        </w:rPr>
        <w:t>Пункт 6.10. изложить в новой редакции:</w:t>
      </w:r>
    </w:p>
    <w:p w14:paraId="255ED8CB" w14:textId="2851C4E7" w:rsidR="00957199" w:rsidRPr="00957199" w:rsidRDefault="00957199" w:rsidP="00957199">
      <w:pPr>
        <w:shd w:val="clear" w:color="auto" w:fill="FFFFFF"/>
        <w:suppressAutoHyphens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57199">
        <w:rPr>
          <w:rFonts w:ascii="Times New Roman" w:hAnsi="Times New Roman" w:cs="Times New Roman"/>
          <w:color w:val="000000"/>
          <w:sz w:val="28"/>
          <w:szCs w:val="28"/>
        </w:rPr>
        <w:t>6.10. Члены комиссии обязаны</w:t>
      </w:r>
      <w:r w:rsidR="00667DC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F7DE669" w14:textId="77777777" w:rsidR="00957199" w:rsidRPr="00957199" w:rsidRDefault="00957199" w:rsidP="009571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199">
        <w:rPr>
          <w:rFonts w:ascii="Times New Roman" w:hAnsi="Times New Roman" w:cs="Times New Roman"/>
          <w:color w:val="000000"/>
          <w:sz w:val="28"/>
          <w:szCs w:val="28"/>
        </w:rPr>
        <w:t>6.10.1.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14:paraId="7BFD4540" w14:textId="77777777" w:rsidR="00957199" w:rsidRDefault="00957199" w:rsidP="009571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199">
        <w:rPr>
          <w:rFonts w:ascii="Times New Roman" w:hAnsi="Times New Roman" w:cs="Times New Roman"/>
          <w:color w:val="000000"/>
          <w:sz w:val="28"/>
          <w:szCs w:val="28"/>
        </w:rPr>
        <w:t>6.10.2. Принимать решения в пределах своей компетенции.</w:t>
      </w:r>
    </w:p>
    <w:p w14:paraId="60B98F43" w14:textId="38FDD7AE" w:rsidR="00957199" w:rsidRPr="00957199" w:rsidRDefault="00957199" w:rsidP="009571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199">
        <w:rPr>
          <w:rFonts w:ascii="Times New Roman" w:hAnsi="Times New Roman" w:cs="Times New Roman"/>
          <w:color w:val="000000"/>
          <w:sz w:val="28"/>
          <w:szCs w:val="28"/>
        </w:rPr>
        <w:t>6.10.3.</w:t>
      </w:r>
      <w:r w:rsidRPr="00957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5" w:history="1">
        <w:r w:rsidRPr="00957199">
          <w:rPr>
            <w:rStyle w:val="ad"/>
            <w:rFonts w:ascii="Times New Roman" w:hAnsi="Times New Roman" w:cs="Times New Roman"/>
            <w:color w:val="3C5F87"/>
            <w:sz w:val="28"/>
            <w:szCs w:val="28"/>
            <w:bdr w:val="none" w:sz="0" w:space="0" w:color="auto" w:frame="1"/>
            <w:shd w:val="clear" w:color="auto" w:fill="FFFFFF"/>
          </w:rPr>
          <w:t>частью 23 статьи 34</w:t>
        </w:r>
      </w:hyperlink>
      <w:r w:rsidRPr="00957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Федерального закона</w:t>
      </w:r>
      <w:r w:rsidR="00F34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1BD3D81" w14:textId="7BC16000" w:rsidR="00C74681" w:rsidRPr="006E4BA6" w:rsidRDefault="00625C99" w:rsidP="00C74681">
      <w:pPr>
        <w:spacing w:after="0"/>
        <w:ind w:firstLine="720"/>
        <w:jc w:val="both"/>
        <w:rPr>
          <w:rFonts w:cs="Times New Roman"/>
          <w:sz w:val="28"/>
          <w:szCs w:val="28"/>
        </w:rPr>
      </w:pPr>
      <w:bookmarkStart w:id="1" w:name="_Hlk137718145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2. </w:t>
      </w:r>
      <w:r w:rsidR="00C74681" w:rsidRPr="00C74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Обнародовать настоящее постановление в установленном порядке и разместить на официальном сайте администрации Преображенского муниципального образования Пугачевского муниципального района Саратовской области в сети «Интернет</w:t>
      </w:r>
      <w:r w:rsidR="00C74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3743EEBE" w14:textId="77777777" w:rsidR="0082245E" w:rsidRDefault="00625C99" w:rsidP="00C74681">
      <w:pPr>
        <w:spacing w:after="0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. Настоящее постановление вступает в силу </w:t>
      </w:r>
      <w:r w:rsidR="0082245E" w:rsidRPr="0082245E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со дня его обнародования.</w:t>
      </w:r>
    </w:p>
    <w:p w14:paraId="442AC62A" w14:textId="77777777" w:rsidR="0082245E" w:rsidRDefault="0082245E" w:rsidP="00C74681">
      <w:pPr>
        <w:spacing w:after="0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</w:p>
    <w:p w14:paraId="38011C9D" w14:textId="77777777" w:rsidR="0057090A" w:rsidRDefault="0057090A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</w:p>
    <w:p w14:paraId="1DB38755" w14:textId="5A88EEB9" w:rsidR="00E87907" w:rsidRDefault="00625C9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5B7B7B">
        <w:rPr>
          <w:rFonts w:ascii="Times New Roman" w:hAnsi="Times New Roman" w:cs="Times New Roman"/>
          <w:b/>
          <w:sz w:val="28"/>
          <w:szCs w:val="28"/>
        </w:rPr>
        <w:t>Преображенского</w:t>
      </w:r>
    </w:p>
    <w:p w14:paraId="0B5B889F" w14:textId="16D6BC6F" w:rsidR="00E87907" w:rsidRDefault="00625C9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</w:t>
      </w:r>
      <w:r w:rsidR="005B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М.Т. Мартынов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1"/>
    </w:p>
    <w:sectPr w:rsidR="00E87907" w:rsidSect="005B7B7B">
      <w:pgSz w:w="11906" w:h="16838"/>
      <w:pgMar w:top="284" w:right="851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07"/>
    <w:rsid w:val="00043550"/>
    <w:rsid w:val="000F1273"/>
    <w:rsid w:val="00173639"/>
    <w:rsid w:val="001A1E97"/>
    <w:rsid w:val="00216CCD"/>
    <w:rsid w:val="00261C84"/>
    <w:rsid w:val="002D00BE"/>
    <w:rsid w:val="00351D1D"/>
    <w:rsid w:val="00365741"/>
    <w:rsid w:val="003712B6"/>
    <w:rsid w:val="004660D9"/>
    <w:rsid w:val="004A5421"/>
    <w:rsid w:val="0057090A"/>
    <w:rsid w:val="005B7B7B"/>
    <w:rsid w:val="00606035"/>
    <w:rsid w:val="00625C99"/>
    <w:rsid w:val="00667DCD"/>
    <w:rsid w:val="006A139C"/>
    <w:rsid w:val="006B4932"/>
    <w:rsid w:val="007604CC"/>
    <w:rsid w:val="0082245E"/>
    <w:rsid w:val="00955690"/>
    <w:rsid w:val="00957199"/>
    <w:rsid w:val="00992B2F"/>
    <w:rsid w:val="009C01A6"/>
    <w:rsid w:val="00A67C52"/>
    <w:rsid w:val="00C462E3"/>
    <w:rsid w:val="00C74681"/>
    <w:rsid w:val="00CA6633"/>
    <w:rsid w:val="00DE5006"/>
    <w:rsid w:val="00E87907"/>
    <w:rsid w:val="00F344FC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894D"/>
  <w15:docId w15:val="{69299942-0053-4B70-9FDD-8DC18CD1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17057"/>
    <w:pPr>
      <w:suppressAutoHyphens/>
      <w:spacing w:after="200"/>
    </w:pPr>
    <w:rPr>
      <w:rFonts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17057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rsid w:val="00217057"/>
    <w:rPr>
      <w:b/>
      <w:bCs/>
      <w:color w:val="000080"/>
    </w:rPr>
  </w:style>
  <w:style w:type="character" w:customStyle="1" w:styleId="ConsPlusNormal">
    <w:name w:val="ConsPlusNormal Знак"/>
    <w:locked/>
    <w:rsid w:val="007941D6"/>
    <w:rPr>
      <w:rFonts w:ascii="Arial" w:eastAsia="SimSun" w:hAnsi="Arial" w:cs="Arial"/>
      <w:color w:val="00000A"/>
      <w:sz w:val="20"/>
      <w:szCs w:val="20"/>
      <w:lang w:eastAsia="en-US"/>
    </w:rPr>
  </w:style>
  <w:style w:type="paragraph" w:customStyle="1" w:styleId="1">
    <w:name w:val="Заголовок1"/>
    <w:basedOn w:val="a"/>
    <w:next w:val="a4"/>
    <w:rsid w:val="00217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17057"/>
    <w:pPr>
      <w:spacing w:after="120" w:line="288" w:lineRule="auto"/>
    </w:pPr>
  </w:style>
  <w:style w:type="paragraph" w:styleId="a5">
    <w:name w:val="List"/>
    <w:basedOn w:val="a4"/>
    <w:rsid w:val="00217057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217057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217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0">
    <w:name w:val="ConsPlusNormal"/>
    <w:rsid w:val="00217057"/>
    <w:pPr>
      <w:suppressAutoHyphens/>
      <w:spacing w:line="100" w:lineRule="atLeast"/>
    </w:pPr>
    <w:rPr>
      <w:rFonts w:ascii="Arial" w:hAnsi="Arial" w:cs="Arial"/>
      <w:color w:val="00000A"/>
      <w:sz w:val="20"/>
      <w:szCs w:val="20"/>
      <w:lang w:eastAsia="en-US"/>
    </w:rPr>
  </w:style>
  <w:style w:type="paragraph" w:styleId="a9">
    <w:name w:val="Balloon Text"/>
    <w:basedOn w:val="a"/>
    <w:rsid w:val="0021705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No Spacing"/>
    <w:rsid w:val="00217057"/>
    <w:pPr>
      <w:suppressAutoHyphens/>
      <w:spacing w:line="100" w:lineRule="atLeast"/>
    </w:pPr>
    <w:rPr>
      <w:rFonts w:eastAsia="Calibri"/>
      <w:color w:val="00000A"/>
      <w:lang w:eastAsia="en-US"/>
    </w:rPr>
  </w:style>
  <w:style w:type="paragraph" w:styleId="ab">
    <w:name w:val="Normal (Web)"/>
    <w:basedOn w:val="a"/>
    <w:uiPriority w:val="99"/>
    <w:semiHidden/>
    <w:unhideWhenUsed/>
    <w:rsid w:val="005701E2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965C2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styleId="ac">
    <w:name w:val="List Paragraph"/>
    <w:basedOn w:val="a"/>
    <w:qFormat/>
    <w:rsid w:val="00785242"/>
    <w:pPr>
      <w:suppressAutoHyphens w:val="0"/>
      <w:ind w:left="720"/>
      <w:contextualSpacing/>
    </w:pPr>
    <w:rPr>
      <w:rFonts w:eastAsia="Calibri" w:cs="Times New Roman"/>
    </w:rPr>
  </w:style>
  <w:style w:type="paragraph" w:customStyle="1" w:styleId="31">
    <w:name w:val="Основной текст 31"/>
    <w:basedOn w:val="a"/>
    <w:rsid w:val="005B7B7B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4"/>
      <w:lang w:eastAsia="ar-SA"/>
    </w:rPr>
  </w:style>
  <w:style w:type="character" w:styleId="ad">
    <w:name w:val="Hyperlink"/>
    <w:basedOn w:val="a0"/>
    <w:uiPriority w:val="99"/>
    <w:semiHidden/>
    <w:unhideWhenUsed/>
    <w:rsid w:val="00957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dact.ru/law/federalnyi-zakon-ot-05042013-n-44-fz-o/glava-3/ss-1/statia-34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7</cp:revision>
  <cp:lastPrinted>2023-06-15T11:12:00Z</cp:lastPrinted>
  <dcterms:created xsi:type="dcterms:W3CDTF">2023-05-12T11:10:00Z</dcterms:created>
  <dcterms:modified xsi:type="dcterms:W3CDTF">2023-06-15T11:12:00Z</dcterms:modified>
  <dc:language>ru-RU</dc:language>
</cp:coreProperties>
</file>