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D796" w14:textId="29ABB172" w:rsidR="003B34D2" w:rsidRDefault="00000000" w:rsidP="008D7534">
      <w:pPr>
        <w:pStyle w:val="a3"/>
        <w:rPr>
          <w:rStyle w:val="FontStyle11"/>
          <w:sz w:val="28"/>
          <w:szCs w:val="28"/>
        </w:rPr>
      </w:pPr>
      <w:r>
        <w:rPr>
          <w:rFonts w:asciiTheme="minorHAnsi" w:hAnsiTheme="minorHAnsi" w:cstheme="minorBidi"/>
        </w:rPr>
        <w:object w:dxaOrig="1440" w:dyaOrig="1440" w14:anchorId="378C70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1pt;margin-top:23.8pt;width:60.45pt;height:76.5pt;z-index:251660288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43489636" r:id="rId8"/>
        </w:object>
      </w:r>
    </w:p>
    <w:p w14:paraId="624C74CD" w14:textId="77777777" w:rsidR="00F35180" w:rsidRDefault="00F35180" w:rsidP="003B34D2">
      <w:pPr>
        <w:pStyle w:val="a3"/>
        <w:tabs>
          <w:tab w:val="left" w:pos="4200"/>
        </w:tabs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СОВЕТ</w:t>
      </w:r>
    </w:p>
    <w:p w14:paraId="2A29B81D" w14:textId="5B5292C3" w:rsidR="00BC6932" w:rsidRDefault="00F35180" w:rsidP="00F35180">
      <w:pPr>
        <w:pStyle w:val="a3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="00C43FF1">
        <w:rPr>
          <w:rStyle w:val="FontStyle11"/>
          <w:sz w:val="28"/>
          <w:szCs w:val="28"/>
        </w:rPr>
        <w:t>ПРЕОБРАЖЕНСКОГО</w:t>
      </w:r>
      <w:r>
        <w:rPr>
          <w:rStyle w:val="FontStyle11"/>
          <w:sz w:val="28"/>
          <w:szCs w:val="28"/>
        </w:rPr>
        <w:t xml:space="preserve"> МУНИЦИПАЛЬНОГО ОБРАЗОВАНИЯ</w:t>
      </w:r>
    </w:p>
    <w:p w14:paraId="1D88E9A2" w14:textId="77777777" w:rsidR="00F35180" w:rsidRDefault="00F35180" w:rsidP="00F35180">
      <w:pPr>
        <w:pStyle w:val="a3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ПУГАЧЕВСКОГО МУНИЦИПАЛЬНОГО РАЙОНА</w:t>
      </w:r>
    </w:p>
    <w:p w14:paraId="2877AF10" w14:textId="77777777" w:rsidR="00F35180" w:rsidRPr="006B37E4" w:rsidRDefault="00F35180" w:rsidP="006B37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1"/>
          <w:sz w:val="28"/>
          <w:szCs w:val="28"/>
        </w:rPr>
        <w:t>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14:paraId="1283D008" w14:textId="77777777" w:rsidR="00F35180" w:rsidRDefault="00F35180" w:rsidP="00F351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5D086DD" w14:textId="77777777" w:rsidR="00F35180" w:rsidRDefault="00F35180" w:rsidP="00F351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0BD2C2D3" w14:textId="77777777" w:rsidR="003B34D2" w:rsidRDefault="003B34D2" w:rsidP="00F351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F88D9C4" w14:textId="1FD7A960" w:rsidR="00F35180" w:rsidRPr="003B34D2" w:rsidRDefault="00F35180" w:rsidP="00F35180">
      <w:pPr>
        <w:pStyle w:val="a3"/>
        <w:rPr>
          <w:rFonts w:ascii="Times New Roman" w:hAnsi="Times New Roman"/>
          <w:sz w:val="28"/>
          <w:szCs w:val="28"/>
        </w:rPr>
      </w:pPr>
      <w:r w:rsidRPr="003B34D2">
        <w:rPr>
          <w:rFonts w:ascii="Times New Roman" w:hAnsi="Times New Roman"/>
          <w:sz w:val="28"/>
          <w:szCs w:val="28"/>
        </w:rPr>
        <w:t xml:space="preserve">                                             от </w:t>
      </w:r>
      <w:r w:rsidR="008D7534">
        <w:rPr>
          <w:rFonts w:ascii="Times New Roman" w:hAnsi="Times New Roman"/>
          <w:sz w:val="28"/>
          <w:szCs w:val="28"/>
        </w:rPr>
        <w:t>21</w:t>
      </w:r>
      <w:r w:rsidR="00C43FF1">
        <w:rPr>
          <w:rFonts w:ascii="Times New Roman" w:hAnsi="Times New Roman"/>
          <w:sz w:val="28"/>
          <w:szCs w:val="28"/>
        </w:rPr>
        <w:t xml:space="preserve"> </w:t>
      </w:r>
      <w:r w:rsidR="00EE1C83">
        <w:rPr>
          <w:rFonts w:ascii="Times New Roman" w:hAnsi="Times New Roman"/>
          <w:sz w:val="28"/>
          <w:szCs w:val="28"/>
        </w:rPr>
        <w:t>апреля 2023</w:t>
      </w:r>
      <w:r w:rsidRPr="003B34D2">
        <w:rPr>
          <w:rFonts w:ascii="Times New Roman" w:hAnsi="Times New Roman"/>
          <w:sz w:val="28"/>
          <w:szCs w:val="28"/>
        </w:rPr>
        <w:t xml:space="preserve"> года № </w:t>
      </w:r>
      <w:r w:rsidR="00C43FF1">
        <w:rPr>
          <w:rFonts w:ascii="Times New Roman" w:hAnsi="Times New Roman"/>
          <w:sz w:val="28"/>
          <w:szCs w:val="28"/>
        </w:rPr>
        <w:t>215</w:t>
      </w:r>
      <w:r w:rsidRPr="003B34D2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30170820" w14:textId="77777777" w:rsidR="00F35180" w:rsidRDefault="00F35180" w:rsidP="00F351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E9F77E2" w14:textId="66A8CF87" w:rsidR="00F35180" w:rsidRDefault="00F35180" w:rsidP="00F35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5492">
        <w:rPr>
          <w:rFonts w:ascii="Times New Roman" w:hAnsi="Times New Roman" w:cs="Times New Roman"/>
          <w:b/>
          <w:sz w:val="28"/>
          <w:szCs w:val="28"/>
        </w:rPr>
        <w:t xml:space="preserve">О принятии осуществления части полномочий </w:t>
      </w:r>
    </w:p>
    <w:p w14:paraId="46C70526" w14:textId="2F8988B0" w:rsidR="00F35180" w:rsidRDefault="00F35180" w:rsidP="00F35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5492">
        <w:rPr>
          <w:rFonts w:ascii="Times New Roman" w:hAnsi="Times New Roman" w:cs="Times New Roman"/>
          <w:b/>
          <w:sz w:val="28"/>
          <w:szCs w:val="28"/>
        </w:rPr>
        <w:t>по решению вопросов местного значения</w:t>
      </w:r>
    </w:p>
    <w:p w14:paraId="5C1D59F2" w14:textId="77777777" w:rsidR="00F35180" w:rsidRDefault="00F35180" w:rsidP="00F35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5492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</w:p>
    <w:p w14:paraId="6D107C44" w14:textId="1FF37914" w:rsidR="00F35180" w:rsidRDefault="00F35180" w:rsidP="00F35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5492">
        <w:rPr>
          <w:rFonts w:ascii="Times New Roman" w:hAnsi="Times New Roman" w:cs="Times New Roman"/>
          <w:b/>
          <w:sz w:val="28"/>
          <w:szCs w:val="28"/>
        </w:rPr>
        <w:t>Пугачевского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49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</w:t>
      </w:r>
    </w:p>
    <w:p w14:paraId="2C7C375D" w14:textId="5A78B873" w:rsidR="003B34D2" w:rsidRDefault="00F35180" w:rsidP="00F35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5492">
        <w:rPr>
          <w:rFonts w:ascii="Times New Roman" w:hAnsi="Times New Roman" w:cs="Times New Roman"/>
          <w:b/>
          <w:sz w:val="28"/>
          <w:szCs w:val="28"/>
        </w:rPr>
        <w:t>органам</w:t>
      </w:r>
      <w:r w:rsidR="00E14277">
        <w:rPr>
          <w:rFonts w:ascii="Times New Roman" w:hAnsi="Times New Roman" w:cs="Times New Roman"/>
          <w:b/>
          <w:sz w:val="28"/>
          <w:szCs w:val="28"/>
        </w:rPr>
        <w:t>и</w:t>
      </w:r>
      <w:r w:rsidRPr="00805492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</w:p>
    <w:p w14:paraId="3464AB99" w14:textId="4F4FB5AB" w:rsidR="00F35180" w:rsidRDefault="00C43FF1" w:rsidP="00F35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Преображенского</w:t>
      </w:r>
      <w:r w:rsidR="00F35180" w:rsidRPr="008054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35180" w:rsidRPr="0080549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1517EAFF" w14:textId="6448F8DB" w:rsidR="00F35180" w:rsidRDefault="003B34D2" w:rsidP="00F35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34D2">
        <w:rPr>
          <w:rFonts w:ascii="Times New Roman" w:hAnsi="Times New Roman" w:cs="Times New Roman"/>
          <w:b/>
          <w:sz w:val="28"/>
          <w:szCs w:val="28"/>
        </w:rPr>
        <w:t xml:space="preserve">Пугачевского муниципального района Саратовской области  </w:t>
      </w:r>
    </w:p>
    <w:p w14:paraId="519EE704" w14:textId="77777777" w:rsidR="003B34D2" w:rsidRDefault="003B34D2" w:rsidP="00F35180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</w:p>
    <w:p w14:paraId="58116F00" w14:textId="2E339E8E" w:rsidR="00F35180" w:rsidRPr="00BC6932" w:rsidRDefault="00F35180" w:rsidP="00BC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93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 года      № 131- 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C43FF1">
        <w:rPr>
          <w:rFonts w:ascii="Times New Roman" w:hAnsi="Times New Roman" w:cs="Times New Roman"/>
          <w:sz w:val="28"/>
          <w:szCs w:val="28"/>
        </w:rPr>
        <w:t>Преображенского</w:t>
      </w:r>
      <w:r w:rsidRPr="00BC69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</w:t>
      </w:r>
      <w:r w:rsidR="003B34D2" w:rsidRPr="00BC6932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C6932">
        <w:rPr>
          <w:rFonts w:ascii="Times New Roman" w:hAnsi="Times New Roman" w:cs="Times New Roman"/>
          <w:sz w:val="28"/>
          <w:szCs w:val="28"/>
        </w:rPr>
        <w:t xml:space="preserve">, рассмотрев решение Собрания Пугачевского муниципального района </w:t>
      </w:r>
      <w:r w:rsidR="002B47A9">
        <w:rPr>
          <w:rFonts w:ascii="Times New Roman" w:hAnsi="Times New Roman" w:cs="Times New Roman"/>
          <w:sz w:val="28"/>
          <w:szCs w:val="28"/>
        </w:rPr>
        <w:t>от 7 апреля</w:t>
      </w:r>
      <w:r w:rsidR="003B34D2" w:rsidRPr="00BC6932">
        <w:rPr>
          <w:rFonts w:ascii="Times New Roman" w:hAnsi="Times New Roman" w:cs="Times New Roman"/>
          <w:sz w:val="28"/>
          <w:szCs w:val="28"/>
        </w:rPr>
        <w:t xml:space="preserve"> 20</w:t>
      </w:r>
      <w:r w:rsidR="002B47A9">
        <w:rPr>
          <w:rFonts w:ascii="Times New Roman" w:hAnsi="Times New Roman" w:cs="Times New Roman"/>
          <w:sz w:val="28"/>
          <w:szCs w:val="28"/>
        </w:rPr>
        <w:t>23</w:t>
      </w:r>
      <w:r w:rsidR="003B34D2" w:rsidRPr="00BC69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B47A9">
        <w:rPr>
          <w:rFonts w:ascii="Times New Roman" w:hAnsi="Times New Roman" w:cs="Times New Roman"/>
          <w:sz w:val="28"/>
          <w:szCs w:val="28"/>
        </w:rPr>
        <w:t>11</w:t>
      </w:r>
      <w:r w:rsidRPr="00BC6932">
        <w:rPr>
          <w:rFonts w:ascii="Times New Roman" w:hAnsi="Times New Roman" w:cs="Times New Roman"/>
          <w:sz w:val="28"/>
          <w:szCs w:val="28"/>
        </w:rPr>
        <w:t xml:space="preserve">   «</w:t>
      </w:r>
      <w:r w:rsidR="003B34D2" w:rsidRPr="00BC6932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 по решению вопросов местного значения органами местного самоуправления Пугачевского муниципального района органам местного самоуправления сельских поселений, входящих в состав Пугачевского муниципального района</w:t>
      </w:r>
      <w:r w:rsidRPr="00BC6932">
        <w:rPr>
          <w:rFonts w:ascii="Times New Roman" w:hAnsi="Times New Roman" w:cs="Times New Roman"/>
          <w:sz w:val="28"/>
          <w:szCs w:val="28"/>
        </w:rPr>
        <w:t>»</w:t>
      </w:r>
      <w:r w:rsidR="006B37E4" w:rsidRPr="00BC6932">
        <w:rPr>
          <w:rFonts w:ascii="Times New Roman" w:hAnsi="Times New Roman" w:cs="Times New Roman"/>
          <w:sz w:val="28"/>
          <w:szCs w:val="28"/>
        </w:rPr>
        <w:t>,</w:t>
      </w:r>
      <w:r w:rsidRPr="00BC6932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C43FF1">
        <w:rPr>
          <w:rFonts w:ascii="Times New Roman" w:hAnsi="Times New Roman" w:cs="Times New Roman"/>
          <w:sz w:val="28"/>
          <w:szCs w:val="28"/>
        </w:rPr>
        <w:t>Преображенского</w:t>
      </w:r>
      <w:r w:rsidRPr="00BC69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Пугачевского муниципального района  Саратовской области  РЕШИЛ:</w:t>
      </w:r>
    </w:p>
    <w:p w14:paraId="2FDC3814" w14:textId="77777777" w:rsidR="002B47A9" w:rsidRDefault="00E341B5" w:rsidP="00BC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932">
        <w:rPr>
          <w:rFonts w:ascii="Times New Roman" w:hAnsi="Times New Roman" w:cs="Times New Roman"/>
          <w:sz w:val="28"/>
          <w:szCs w:val="28"/>
        </w:rPr>
        <w:t xml:space="preserve">       </w:t>
      </w:r>
      <w:r w:rsidR="00F35180" w:rsidRPr="00BC6932">
        <w:rPr>
          <w:rFonts w:ascii="Times New Roman" w:hAnsi="Times New Roman" w:cs="Times New Roman"/>
          <w:sz w:val="28"/>
          <w:szCs w:val="28"/>
        </w:rPr>
        <w:t>1. Принять   часть полномочий по решению вопросов местного значения органов местного самоуправления Пугачевского муниципального района</w:t>
      </w:r>
      <w:r w:rsidR="002B47A9">
        <w:rPr>
          <w:rFonts w:ascii="Times New Roman" w:hAnsi="Times New Roman" w:cs="Times New Roman"/>
          <w:sz w:val="28"/>
          <w:szCs w:val="28"/>
        </w:rPr>
        <w:t>,</w:t>
      </w:r>
      <w:r w:rsidR="00F35180" w:rsidRPr="00BC6932">
        <w:rPr>
          <w:rFonts w:ascii="Times New Roman" w:hAnsi="Times New Roman" w:cs="Times New Roman"/>
          <w:sz w:val="28"/>
          <w:szCs w:val="28"/>
        </w:rPr>
        <w:t xml:space="preserve"> переданных Собранием Пугачевского муниципального района:  </w:t>
      </w:r>
    </w:p>
    <w:p w14:paraId="2E603261" w14:textId="4396E1A2" w:rsidR="002B47A9" w:rsidRPr="004A0FD3" w:rsidRDefault="002B47A9" w:rsidP="002B47A9">
      <w:pPr>
        <w:widowControl w:val="0"/>
        <w:suppressAutoHyphens/>
        <w:spacing w:after="0" w:line="240" w:lineRule="auto"/>
        <w:ind w:right="15" w:firstLine="709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B468DC">
        <w:rPr>
          <w:rFonts w:ascii="Times New Roman" w:hAnsi="Times New Roman" w:cs="Times New Roman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территорий, в части внесения в ЕГРН сведений по границам населенных пунктов и территориальным зонам</w:t>
      </w:r>
      <w:r w:rsidR="00F35180" w:rsidRPr="00BC6932">
        <w:rPr>
          <w:rFonts w:ascii="Times New Roman" w:hAnsi="Times New Roman" w:cs="Times New Roman"/>
          <w:sz w:val="28"/>
          <w:szCs w:val="28"/>
        </w:rPr>
        <w:t>.</w:t>
      </w:r>
      <w:r w:rsidR="00E341B5" w:rsidRPr="00BC6932">
        <w:rPr>
          <w:rFonts w:ascii="Times New Roman" w:hAnsi="Times New Roman" w:cs="Times New Roman"/>
          <w:sz w:val="28"/>
          <w:szCs w:val="28"/>
        </w:rPr>
        <w:br/>
      </w:r>
      <w:r w:rsidR="00EE1C83">
        <w:rPr>
          <w:rFonts w:ascii="Times New Roman" w:hAnsi="Times New Roman" w:cs="Times New Roman"/>
          <w:sz w:val="28"/>
          <w:szCs w:val="28"/>
        </w:rPr>
        <w:t xml:space="preserve">       </w:t>
      </w:r>
      <w:r w:rsidR="00E341B5" w:rsidRPr="00EE1C83">
        <w:rPr>
          <w:rFonts w:ascii="Times New Roman" w:hAnsi="Times New Roman" w:cs="Times New Roman"/>
          <w:sz w:val="28"/>
          <w:szCs w:val="28"/>
        </w:rPr>
        <w:t xml:space="preserve">2. Заключить с администрацией  Пугачевского муниципального района </w:t>
      </w:r>
      <w:r w:rsidR="00E341B5" w:rsidRPr="00EE1C83">
        <w:rPr>
          <w:rFonts w:ascii="Times New Roman" w:hAnsi="Times New Roman" w:cs="Times New Roman"/>
          <w:sz w:val="28"/>
          <w:szCs w:val="28"/>
        </w:rPr>
        <w:lastRenderedPageBreak/>
        <w:t>соглашение о принятии осуществления части полномочий по решению вопросов местного значения, указанных в пункте 1 настоящего решения</w:t>
      </w:r>
      <w:r w:rsidR="00EE1C83" w:rsidRPr="00EE1C83">
        <w:rPr>
          <w:rFonts w:ascii="Times New Roman" w:hAnsi="Times New Roman" w:cs="Times New Roman"/>
          <w:sz w:val="28"/>
          <w:szCs w:val="28"/>
        </w:rPr>
        <w:t>,</w:t>
      </w:r>
      <w:r w:rsidR="00E341B5" w:rsidRPr="00EE1C83">
        <w:rPr>
          <w:rFonts w:ascii="Times New Roman" w:hAnsi="Times New Roman" w:cs="Times New Roman"/>
          <w:sz w:val="28"/>
          <w:szCs w:val="28"/>
        </w:rPr>
        <w:t xml:space="preserve"> </w:t>
      </w:r>
      <w:r w:rsidR="00EE1C83" w:rsidRPr="00EE1C83">
        <w:rPr>
          <w:rFonts w:ascii="Times New Roman" w:hAnsi="Times New Roman" w:cs="Times New Roman"/>
          <w:sz w:val="28"/>
          <w:szCs w:val="28"/>
        </w:rPr>
        <w:t>на срок, определяемый указанным соглашением.</w:t>
      </w:r>
      <w:r w:rsidR="00E341B5" w:rsidRPr="00EE1C83">
        <w:rPr>
          <w:rFonts w:ascii="Times New Roman" w:hAnsi="Times New Roman" w:cs="Times New Roman"/>
          <w:sz w:val="28"/>
          <w:szCs w:val="28"/>
        </w:rPr>
        <w:br/>
      </w:r>
      <w:r w:rsidR="00F35180" w:rsidRPr="00BC6932">
        <w:rPr>
          <w:rFonts w:ascii="Times New Roman" w:hAnsi="Times New Roman" w:cs="Times New Roman"/>
          <w:sz w:val="28"/>
          <w:szCs w:val="28"/>
        </w:rPr>
        <w:t xml:space="preserve">        </w:t>
      </w:r>
      <w:r w:rsidR="00E341B5" w:rsidRPr="00BC6932">
        <w:rPr>
          <w:rFonts w:ascii="Times New Roman" w:hAnsi="Times New Roman" w:cs="Times New Roman"/>
          <w:sz w:val="28"/>
          <w:szCs w:val="28"/>
        </w:rPr>
        <w:t>3</w:t>
      </w:r>
      <w:r w:rsidR="00F35180" w:rsidRPr="00BC6932">
        <w:rPr>
          <w:rFonts w:ascii="Times New Roman" w:hAnsi="Times New Roman" w:cs="Times New Roman"/>
          <w:sz w:val="28"/>
          <w:szCs w:val="28"/>
        </w:rPr>
        <w:t>.</w:t>
      </w:r>
      <w:r w:rsidR="00E341B5" w:rsidRPr="00BC6932">
        <w:rPr>
          <w:rFonts w:ascii="Times New Roman" w:hAnsi="Times New Roman" w:cs="Times New Roman"/>
          <w:sz w:val="28"/>
          <w:szCs w:val="28"/>
        </w:rPr>
        <w:t xml:space="preserve"> </w:t>
      </w:r>
      <w:r w:rsidR="00F35180" w:rsidRPr="00BC6932">
        <w:rPr>
          <w:rFonts w:ascii="Times New Roman" w:hAnsi="Times New Roman" w:cs="Times New Roman"/>
          <w:sz w:val="28"/>
          <w:szCs w:val="28"/>
        </w:rPr>
        <w:t xml:space="preserve">Принять часть полномочий по решению вопросов местного значения, указанных в пункте 1 настоящего решения за счет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="00F35180" w:rsidRPr="00BC6932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BC6932" w:rsidRPr="00BC6932">
        <w:rPr>
          <w:rFonts w:ascii="Times New Roman" w:hAnsi="Times New Roman" w:cs="Times New Roman"/>
          <w:sz w:val="28"/>
          <w:szCs w:val="28"/>
        </w:rPr>
        <w:t>,</w:t>
      </w:r>
      <w:r w:rsidR="00F35180" w:rsidRPr="00BC6932">
        <w:rPr>
          <w:rFonts w:ascii="Times New Roman" w:hAnsi="Times New Roman" w:cs="Times New Roman"/>
          <w:sz w:val="28"/>
          <w:szCs w:val="28"/>
        </w:rPr>
        <w:t xml:space="preserve"> представляемых из бюджета Пугачевского муниципального района  в бюджет </w:t>
      </w:r>
      <w:r w:rsidR="00C43FF1">
        <w:rPr>
          <w:rFonts w:ascii="Times New Roman" w:hAnsi="Times New Roman" w:cs="Times New Roman"/>
          <w:sz w:val="28"/>
          <w:szCs w:val="28"/>
        </w:rPr>
        <w:t>Преображенского</w:t>
      </w:r>
      <w:r w:rsidR="00F35180" w:rsidRPr="00BC69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C6932" w:rsidRPr="00BC6932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Саратовской области </w:t>
      </w:r>
      <w:r w:rsidR="00F35180" w:rsidRPr="00BC6932">
        <w:rPr>
          <w:rFonts w:ascii="Times New Roman" w:hAnsi="Times New Roman" w:cs="Times New Roman"/>
          <w:sz w:val="28"/>
          <w:szCs w:val="28"/>
        </w:rPr>
        <w:t>в соответствии с заключенным</w:t>
      </w:r>
      <w:r w:rsidR="00BC6932" w:rsidRPr="00BC6932">
        <w:rPr>
          <w:rFonts w:ascii="Times New Roman" w:hAnsi="Times New Roman" w:cs="Times New Roman"/>
          <w:sz w:val="28"/>
          <w:szCs w:val="28"/>
        </w:rPr>
        <w:t xml:space="preserve"> </w:t>
      </w:r>
      <w:r w:rsidR="00F35180" w:rsidRPr="00BC6932">
        <w:rPr>
          <w:rFonts w:ascii="Times New Roman" w:hAnsi="Times New Roman" w:cs="Times New Roman"/>
          <w:sz w:val="28"/>
          <w:szCs w:val="28"/>
        </w:rPr>
        <w:t>соглашением.</w:t>
      </w:r>
      <w:r w:rsidR="00E341B5" w:rsidRPr="00BC6932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F35180" w:rsidRPr="00BC6932">
        <w:rPr>
          <w:rFonts w:ascii="Times New Roman" w:hAnsi="Times New Roman" w:cs="Times New Roman"/>
          <w:sz w:val="28"/>
          <w:szCs w:val="28"/>
        </w:rPr>
        <w:t xml:space="preserve">  4.</w:t>
      </w:r>
      <w:r w:rsidR="00BC6932">
        <w:rPr>
          <w:rFonts w:ascii="Times New Roman" w:hAnsi="Times New Roman" w:cs="Times New Roman"/>
          <w:sz w:val="28"/>
          <w:szCs w:val="28"/>
        </w:rPr>
        <w:t xml:space="preserve"> </w:t>
      </w:r>
      <w:r w:rsidR="00F35180" w:rsidRPr="00BC6932">
        <w:rPr>
          <w:rFonts w:ascii="Times New Roman" w:hAnsi="Times New Roman" w:cs="Times New Roman"/>
          <w:sz w:val="28"/>
          <w:szCs w:val="28"/>
        </w:rPr>
        <w:t xml:space="preserve">Подписание соглашения поручить главе  </w:t>
      </w:r>
      <w:r w:rsidR="00C43FF1">
        <w:rPr>
          <w:rFonts w:ascii="Times New Roman" w:hAnsi="Times New Roman" w:cs="Times New Roman"/>
          <w:sz w:val="28"/>
          <w:szCs w:val="28"/>
        </w:rPr>
        <w:t>Преображенского</w:t>
      </w:r>
      <w:r w:rsidR="00F35180" w:rsidRPr="00BC69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</w:t>
      </w:r>
      <w:r w:rsidR="00BC6932" w:rsidRPr="00BC6932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35180" w:rsidRPr="00BC6932">
        <w:rPr>
          <w:rFonts w:ascii="Times New Roman" w:hAnsi="Times New Roman" w:cs="Times New Roman"/>
          <w:sz w:val="28"/>
          <w:szCs w:val="28"/>
        </w:rPr>
        <w:t>.</w:t>
      </w:r>
      <w:r w:rsidR="00E341B5" w:rsidRPr="00BC69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        5. </w:t>
      </w:r>
      <w:r w:rsidRPr="004A0FD3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Обнародовать настоящее решение в установленном порядке и разместить на официальном сайте администрации </w:t>
      </w:r>
      <w:r w:rsidR="00C43FF1">
        <w:rPr>
          <w:rFonts w:ascii="Times New Roman" w:hAnsi="Times New Roman" w:cs="Times New Roman"/>
          <w:sz w:val="28"/>
          <w:szCs w:val="28"/>
        </w:rPr>
        <w:t>Преображенского</w:t>
      </w:r>
      <w:r w:rsidRPr="004A0F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4A0FD3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в сети «Интернет</w:t>
      </w: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»</w:t>
      </w:r>
      <w:r w:rsidRPr="004A0FD3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.</w:t>
      </w:r>
    </w:p>
    <w:p w14:paraId="3B798848" w14:textId="77777777" w:rsidR="002B47A9" w:rsidRPr="004A0FD3" w:rsidRDefault="002B47A9" w:rsidP="002B47A9">
      <w:pPr>
        <w:widowControl w:val="0"/>
        <w:suppressAutoHyphens/>
        <w:spacing w:after="0" w:line="240" w:lineRule="auto"/>
        <w:ind w:right="15" w:firstLine="709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6</w:t>
      </w:r>
      <w:r w:rsidRPr="004A0FD3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. Настоящее решение вступает в силу со дня его обнародования.</w:t>
      </w:r>
    </w:p>
    <w:p w14:paraId="406E1237" w14:textId="77777777" w:rsidR="002B47A9" w:rsidRPr="004A0FD3" w:rsidRDefault="002B47A9" w:rsidP="002B47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9BD9C93" w14:textId="4C17C214" w:rsidR="002B47A9" w:rsidRPr="004A0FD3" w:rsidRDefault="002B47A9" w:rsidP="002B47A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4A0FD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Глава </w:t>
      </w:r>
      <w:r w:rsidR="00C43FF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Преображенского</w:t>
      </w:r>
    </w:p>
    <w:p w14:paraId="5A2C9003" w14:textId="7D55AA1B" w:rsidR="002B47A9" w:rsidRPr="004A0FD3" w:rsidRDefault="002B47A9" w:rsidP="002B47A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4A0FD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муниципального образования</w:t>
      </w:r>
      <w:r w:rsidRPr="004A0FD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 w:rsidRPr="004A0FD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 w:rsidRPr="004A0FD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 w:rsidRPr="004A0FD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 w:rsidRPr="004A0FD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   </w:t>
      </w:r>
      <w:proofErr w:type="gramStart"/>
      <w:r w:rsidR="00C43FF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М.Т</w:t>
      </w:r>
      <w:proofErr w:type="gramEnd"/>
      <w:r w:rsidR="00C43FF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Мартынов</w:t>
      </w:r>
    </w:p>
    <w:p w14:paraId="7A9DB068" w14:textId="77777777" w:rsidR="00F35180" w:rsidRPr="0006215D" w:rsidRDefault="00F35180" w:rsidP="002B47A9">
      <w:pPr>
        <w:spacing w:after="0" w:line="240" w:lineRule="auto"/>
        <w:ind w:firstLine="708"/>
        <w:jc w:val="both"/>
        <w:rPr>
          <w:b/>
        </w:rPr>
      </w:pPr>
      <w:r w:rsidRPr="0006215D">
        <w:rPr>
          <w:b/>
        </w:rPr>
        <w:tab/>
      </w:r>
      <w:r w:rsidRPr="0006215D">
        <w:rPr>
          <w:b/>
        </w:rPr>
        <w:tab/>
      </w:r>
    </w:p>
    <w:p w14:paraId="0E858683" w14:textId="77777777" w:rsidR="00F35180" w:rsidRDefault="00F35180" w:rsidP="00F35180">
      <w:pPr>
        <w:jc w:val="both"/>
      </w:pPr>
    </w:p>
    <w:p w14:paraId="33860577" w14:textId="77777777" w:rsidR="003F163C" w:rsidRDefault="003F163C" w:rsidP="00F35180">
      <w:pPr>
        <w:jc w:val="both"/>
      </w:pPr>
    </w:p>
    <w:sectPr w:rsidR="003F163C" w:rsidSect="00CB2E6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F5D4" w14:textId="77777777" w:rsidR="00666991" w:rsidRDefault="00666991" w:rsidP="00BC6932">
      <w:pPr>
        <w:spacing w:after="0" w:line="240" w:lineRule="auto"/>
      </w:pPr>
      <w:r>
        <w:separator/>
      </w:r>
    </w:p>
  </w:endnote>
  <w:endnote w:type="continuationSeparator" w:id="0">
    <w:p w14:paraId="325D4503" w14:textId="77777777" w:rsidR="00666991" w:rsidRDefault="00666991" w:rsidP="00BC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764930"/>
      <w:docPartObj>
        <w:docPartGallery w:val="Page Numbers (Bottom of Page)"/>
        <w:docPartUnique/>
      </w:docPartObj>
    </w:sdtPr>
    <w:sdtContent>
      <w:p w14:paraId="2394CF06" w14:textId="77777777" w:rsidR="00BC6932" w:rsidRDefault="00BC693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C83">
          <w:rPr>
            <w:noProof/>
          </w:rPr>
          <w:t>1</w:t>
        </w:r>
        <w:r>
          <w:fldChar w:fldCharType="end"/>
        </w:r>
      </w:p>
    </w:sdtContent>
  </w:sdt>
  <w:p w14:paraId="1ED6DF04" w14:textId="77777777" w:rsidR="00BC6932" w:rsidRDefault="00BC69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966A" w14:textId="77777777" w:rsidR="00666991" w:rsidRDefault="00666991" w:rsidP="00BC6932">
      <w:pPr>
        <w:spacing w:after="0" w:line="240" w:lineRule="auto"/>
      </w:pPr>
      <w:r>
        <w:separator/>
      </w:r>
    </w:p>
  </w:footnote>
  <w:footnote w:type="continuationSeparator" w:id="0">
    <w:p w14:paraId="4300ADFE" w14:textId="77777777" w:rsidR="00666991" w:rsidRDefault="00666991" w:rsidP="00BC6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80"/>
    <w:rsid w:val="001964F7"/>
    <w:rsid w:val="002A24C5"/>
    <w:rsid w:val="002B47A9"/>
    <w:rsid w:val="003704EB"/>
    <w:rsid w:val="003B34D2"/>
    <w:rsid w:val="003F163C"/>
    <w:rsid w:val="00503688"/>
    <w:rsid w:val="005E1D57"/>
    <w:rsid w:val="00666991"/>
    <w:rsid w:val="006B37E4"/>
    <w:rsid w:val="008D7534"/>
    <w:rsid w:val="00BC6932"/>
    <w:rsid w:val="00C43FF1"/>
    <w:rsid w:val="00E14277"/>
    <w:rsid w:val="00E341B5"/>
    <w:rsid w:val="00EB6A28"/>
    <w:rsid w:val="00EE1C83"/>
    <w:rsid w:val="00F35180"/>
    <w:rsid w:val="00F4304D"/>
    <w:rsid w:val="00F50E0C"/>
    <w:rsid w:val="00F97457"/>
    <w:rsid w:val="00F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1F268C"/>
  <w15:docId w15:val="{6109A25B-31A9-43D1-972D-8DBC166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1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1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5180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link w:val="a4"/>
    <w:uiPriority w:val="1"/>
    <w:qFormat/>
    <w:rsid w:val="00F3518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basedOn w:val="a0"/>
    <w:rsid w:val="00F3518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locked/>
    <w:rsid w:val="00F35180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41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C6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9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C6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9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63B0D-2140-4652-B041-4A78226A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2</cp:revision>
  <cp:lastPrinted>2023-04-20T05:52:00Z</cp:lastPrinted>
  <dcterms:created xsi:type="dcterms:W3CDTF">2023-04-20T05:54:00Z</dcterms:created>
  <dcterms:modified xsi:type="dcterms:W3CDTF">2023-04-20T05:54:00Z</dcterms:modified>
</cp:coreProperties>
</file>