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779" w:rsidRPr="000E0F29" w:rsidRDefault="00655092" w:rsidP="00BE1871">
      <w:pPr>
        <w:rPr>
          <w:rStyle w:val="FontStyle11"/>
          <w:sz w:val="28"/>
          <w:szCs w:val="28"/>
        </w:rPr>
      </w:pPr>
      <w:r>
        <w:rPr>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2.95pt;margin-top:-28.55pt;width:46.25pt;height:54.75pt;z-index:251658240;visibility:visible;mso-wrap-edited:f">
            <v:imagedata r:id="rId7" o:title="" gain="142470f" blacklevel="-9830f" grayscale="t"/>
            <w10:wrap type="topAndBottom" anchorx="page"/>
          </v:shape>
          <o:OLEObject Type="Embed" ProgID="Word.Picture.8" ShapeID="_x0000_s1026" DrawAspect="Content" ObjectID="_1744027562" r:id="rId8"/>
        </w:pict>
      </w:r>
      <w:r w:rsidR="00DD1E97" w:rsidRPr="000E0F29">
        <w:rPr>
          <w:rStyle w:val="FontStyle11"/>
          <w:sz w:val="28"/>
          <w:szCs w:val="28"/>
        </w:rPr>
        <w:t xml:space="preserve">                                                   </w:t>
      </w:r>
      <w:r w:rsidR="00BE1871" w:rsidRPr="000E0F29">
        <w:rPr>
          <w:rStyle w:val="FontStyle11"/>
          <w:sz w:val="28"/>
          <w:szCs w:val="28"/>
        </w:rPr>
        <w:t xml:space="preserve">          </w:t>
      </w:r>
      <w:r w:rsidR="006B1779" w:rsidRPr="000E0F29">
        <w:rPr>
          <w:rStyle w:val="FontStyle11"/>
          <w:sz w:val="28"/>
          <w:szCs w:val="28"/>
        </w:rPr>
        <w:t>СОВЕТ</w:t>
      </w:r>
      <w:r w:rsidR="00DD1E97" w:rsidRPr="000E0F29">
        <w:rPr>
          <w:rStyle w:val="FontStyle11"/>
          <w:sz w:val="28"/>
          <w:szCs w:val="28"/>
        </w:rPr>
        <w:t xml:space="preserve">                             </w:t>
      </w:r>
      <w:r w:rsidR="00BE1871" w:rsidRPr="000E0F29">
        <w:rPr>
          <w:rStyle w:val="FontStyle11"/>
          <w:sz w:val="28"/>
          <w:szCs w:val="28"/>
        </w:rPr>
        <w:t xml:space="preserve"> </w:t>
      </w:r>
    </w:p>
    <w:p w:rsidR="006B1779" w:rsidRPr="000E0F29" w:rsidRDefault="006B1779" w:rsidP="006B1779">
      <w:pPr>
        <w:pStyle w:val="af0"/>
        <w:jc w:val="center"/>
        <w:rPr>
          <w:rStyle w:val="FontStyle11"/>
          <w:sz w:val="28"/>
          <w:szCs w:val="28"/>
        </w:rPr>
      </w:pPr>
      <w:r w:rsidRPr="000E0F29">
        <w:rPr>
          <w:rStyle w:val="FontStyle11"/>
          <w:sz w:val="28"/>
          <w:szCs w:val="28"/>
        </w:rPr>
        <w:t>ПРЕОБРАЖЕНСКОГО МУНИЦИПАЛЬНОГО ОБРАЗОВАНИЯ ПУГАЧЕВСКОГО МУНИЦИПАЛЬНОГО РАЙОНА</w:t>
      </w:r>
    </w:p>
    <w:p w:rsidR="006B1779" w:rsidRPr="000E0F29" w:rsidRDefault="006B1779" w:rsidP="006B1779">
      <w:pPr>
        <w:pStyle w:val="af0"/>
        <w:jc w:val="center"/>
        <w:rPr>
          <w:rStyle w:val="FontStyle11"/>
          <w:sz w:val="28"/>
          <w:szCs w:val="28"/>
        </w:rPr>
      </w:pPr>
      <w:r w:rsidRPr="000E0F29">
        <w:rPr>
          <w:rStyle w:val="FontStyle11"/>
          <w:sz w:val="28"/>
          <w:szCs w:val="28"/>
        </w:rPr>
        <w:t>САРАТОВСКОЙ ОБЛАСТИ</w:t>
      </w:r>
    </w:p>
    <w:p w:rsidR="000E0F29" w:rsidRPr="000E0F29" w:rsidRDefault="000E0F29" w:rsidP="006B1779">
      <w:pPr>
        <w:pStyle w:val="af0"/>
        <w:jc w:val="center"/>
        <w:rPr>
          <w:rFonts w:ascii="Times New Roman" w:hAnsi="Times New Roman"/>
          <w:b/>
          <w:sz w:val="28"/>
          <w:szCs w:val="28"/>
        </w:rPr>
      </w:pPr>
    </w:p>
    <w:p w:rsidR="006B1779" w:rsidRPr="000E0F29" w:rsidRDefault="006B1779" w:rsidP="006B1779">
      <w:pPr>
        <w:pStyle w:val="af0"/>
        <w:jc w:val="center"/>
        <w:rPr>
          <w:rFonts w:ascii="Times New Roman" w:hAnsi="Times New Roman"/>
          <w:b/>
          <w:sz w:val="28"/>
          <w:szCs w:val="28"/>
        </w:rPr>
      </w:pPr>
      <w:r w:rsidRPr="000E0F29">
        <w:rPr>
          <w:rFonts w:ascii="Times New Roman" w:hAnsi="Times New Roman"/>
          <w:b/>
          <w:sz w:val="28"/>
          <w:szCs w:val="28"/>
        </w:rPr>
        <w:t xml:space="preserve">РЕШЕНИЕ  </w:t>
      </w:r>
    </w:p>
    <w:p w:rsidR="006B1779" w:rsidRPr="000E0F29" w:rsidRDefault="006D5B47" w:rsidP="00BB3A81">
      <w:pPr>
        <w:pStyle w:val="af0"/>
        <w:jc w:val="right"/>
        <w:rPr>
          <w:rFonts w:ascii="Times New Roman" w:hAnsi="Times New Roman" w:cs="Times New Roman"/>
          <w:b/>
          <w:bCs/>
          <w:sz w:val="28"/>
          <w:szCs w:val="28"/>
        </w:rPr>
      </w:pPr>
      <w:r w:rsidRPr="000E0F29">
        <w:rPr>
          <w:rFonts w:ascii="Times New Roman" w:hAnsi="Times New Roman"/>
          <w:b/>
          <w:sz w:val="28"/>
          <w:szCs w:val="28"/>
        </w:rPr>
        <w:t xml:space="preserve"> </w:t>
      </w:r>
    </w:p>
    <w:p w:rsidR="006B1779" w:rsidRPr="000E0F29" w:rsidRDefault="006B1779" w:rsidP="00BE1871">
      <w:pPr>
        <w:pStyle w:val="ae"/>
        <w:jc w:val="center"/>
        <w:rPr>
          <w:szCs w:val="28"/>
        </w:rPr>
      </w:pPr>
      <w:r w:rsidRPr="000E0F29">
        <w:rPr>
          <w:szCs w:val="28"/>
        </w:rPr>
        <w:t xml:space="preserve">от </w:t>
      </w:r>
      <w:r w:rsidR="004176F7">
        <w:rPr>
          <w:szCs w:val="28"/>
        </w:rPr>
        <w:t>21</w:t>
      </w:r>
      <w:r w:rsidR="00436B61" w:rsidRPr="000E0F29">
        <w:rPr>
          <w:szCs w:val="28"/>
        </w:rPr>
        <w:t xml:space="preserve"> </w:t>
      </w:r>
      <w:r w:rsidR="006D5B47" w:rsidRPr="000E0F29">
        <w:rPr>
          <w:szCs w:val="28"/>
        </w:rPr>
        <w:t xml:space="preserve"> </w:t>
      </w:r>
      <w:r w:rsidR="004176F7">
        <w:rPr>
          <w:szCs w:val="28"/>
        </w:rPr>
        <w:t>апреля</w:t>
      </w:r>
      <w:r w:rsidR="00CC585C" w:rsidRPr="000E0F29">
        <w:rPr>
          <w:szCs w:val="28"/>
        </w:rPr>
        <w:t xml:space="preserve"> </w:t>
      </w:r>
      <w:r w:rsidR="00BB3A81" w:rsidRPr="000E0F29">
        <w:rPr>
          <w:szCs w:val="28"/>
        </w:rPr>
        <w:t xml:space="preserve"> </w:t>
      </w:r>
      <w:r w:rsidRPr="000E0F29">
        <w:rPr>
          <w:szCs w:val="28"/>
        </w:rPr>
        <w:t xml:space="preserve"> 20</w:t>
      </w:r>
      <w:r w:rsidR="004176F7">
        <w:rPr>
          <w:szCs w:val="28"/>
        </w:rPr>
        <w:t>23</w:t>
      </w:r>
      <w:r w:rsidRPr="000E0F29">
        <w:rPr>
          <w:szCs w:val="28"/>
        </w:rPr>
        <w:t xml:space="preserve"> года №  </w:t>
      </w:r>
      <w:r w:rsidR="00372D5F" w:rsidRPr="000E0F29">
        <w:rPr>
          <w:szCs w:val="28"/>
        </w:rPr>
        <w:t>21</w:t>
      </w:r>
      <w:r w:rsidR="000E0F29" w:rsidRPr="000E0F29">
        <w:rPr>
          <w:szCs w:val="28"/>
        </w:rPr>
        <w:t>4</w:t>
      </w:r>
      <w:r w:rsidRPr="000E0F29">
        <w:rPr>
          <w:szCs w:val="28"/>
        </w:rPr>
        <w:t xml:space="preserve"> </w:t>
      </w:r>
      <w:r w:rsidR="00436B61" w:rsidRPr="000E0F29">
        <w:rPr>
          <w:szCs w:val="28"/>
        </w:rPr>
        <w:t xml:space="preserve"> </w:t>
      </w:r>
      <w:r w:rsidR="00BB3A81" w:rsidRPr="000E0F29">
        <w:rPr>
          <w:szCs w:val="28"/>
        </w:rPr>
        <w:t xml:space="preserve"> </w:t>
      </w:r>
    </w:p>
    <w:p w:rsidR="00BE1871" w:rsidRPr="000E0F29" w:rsidRDefault="00BE1871" w:rsidP="00BE1871">
      <w:pPr>
        <w:pStyle w:val="ae"/>
        <w:jc w:val="center"/>
        <w:rPr>
          <w:szCs w:val="28"/>
        </w:rPr>
      </w:pPr>
    </w:p>
    <w:p w:rsidR="0052584E" w:rsidRPr="000E0F29" w:rsidRDefault="00BB3A81" w:rsidP="00BB3A81">
      <w:pPr>
        <w:tabs>
          <w:tab w:val="left" w:pos="0"/>
        </w:tabs>
        <w:ind w:right="4392"/>
        <w:rPr>
          <w:b/>
          <w:sz w:val="28"/>
          <w:szCs w:val="28"/>
        </w:rPr>
      </w:pPr>
      <w:r w:rsidRPr="000E0F29">
        <w:rPr>
          <w:b/>
          <w:sz w:val="28"/>
          <w:szCs w:val="28"/>
        </w:rPr>
        <w:t>О внесении изменений в решение  Совета</w:t>
      </w:r>
      <w:r w:rsidRPr="000E0F29">
        <w:rPr>
          <w:sz w:val="28"/>
          <w:szCs w:val="28"/>
        </w:rPr>
        <w:t xml:space="preserve"> </w:t>
      </w:r>
      <w:r w:rsidRPr="000E0F29">
        <w:rPr>
          <w:b/>
          <w:sz w:val="28"/>
          <w:szCs w:val="28"/>
        </w:rPr>
        <w:t>Преображенского муниципального образования № 110 от 27.04.2016г.  «</w:t>
      </w:r>
      <w:r w:rsidR="002B2353" w:rsidRPr="000E0F29">
        <w:rPr>
          <w:b/>
          <w:sz w:val="28"/>
          <w:szCs w:val="28"/>
        </w:rPr>
        <w:t xml:space="preserve">Об утверждении Положения о старосте </w:t>
      </w:r>
      <w:r w:rsidR="00387412" w:rsidRPr="000E0F29">
        <w:rPr>
          <w:b/>
          <w:sz w:val="28"/>
          <w:szCs w:val="28"/>
        </w:rPr>
        <w:t>сельского</w:t>
      </w:r>
      <w:r w:rsidR="006B1779" w:rsidRPr="000E0F29">
        <w:rPr>
          <w:b/>
          <w:sz w:val="28"/>
          <w:szCs w:val="28"/>
        </w:rPr>
        <w:t xml:space="preserve"> населенного пункта Преображенского </w:t>
      </w:r>
      <w:r w:rsidR="00285F06" w:rsidRPr="000E0F29">
        <w:rPr>
          <w:b/>
          <w:sz w:val="28"/>
          <w:szCs w:val="28"/>
        </w:rPr>
        <w:t>муниципального образования</w:t>
      </w:r>
      <w:r w:rsidRPr="000E0F29">
        <w:rPr>
          <w:b/>
          <w:sz w:val="28"/>
          <w:szCs w:val="28"/>
        </w:rPr>
        <w:t>»</w:t>
      </w:r>
    </w:p>
    <w:p w:rsidR="0052584E" w:rsidRPr="000E0F29" w:rsidRDefault="0052584E" w:rsidP="002B2353">
      <w:pPr>
        <w:ind w:right="5028"/>
        <w:rPr>
          <w:sz w:val="28"/>
          <w:szCs w:val="28"/>
        </w:rPr>
      </w:pPr>
    </w:p>
    <w:p w:rsidR="0001002E" w:rsidRPr="004176F7" w:rsidRDefault="00436B61" w:rsidP="0001002E">
      <w:pPr>
        <w:pStyle w:val="a6"/>
        <w:spacing w:after="0"/>
        <w:ind w:firstLine="709"/>
        <w:jc w:val="both"/>
        <w:rPr>
          <w:sz w:val="28"/>
          <w:szCs w:val="28"/>
        </w:rPr>
      </w:pPr>
      <w:r w:rsidRPr="000E0F29">
        <w:rPr>
          <w:sz w:val="28"/>
          <w:szCs w:val="28"/>
        </w:rPr>
        <w:t xml:space="preserve"> </w:t>
      </w:r>
      <w:r w:rsidR="00BB3A81" w:rsidRPr="000E0F29">
        <w:rPr>
          <w:sz w:val="28"/>
          <w:szCs w:val="28"/>
        </w:rPr>
        <w:t xml:space="preserve"> </w:t>
      </w:r>
      <w:r w:rsidRPr="004176F7">
        <w:rPr>
          <w:sz w:val="28"/>
          <w:szCs w:val="28"/>
        </w:rPr>
        <w:t xml:space="preserve">В </w:t>
      </w:r>
      <w:r w:rsidR="00BB3A81" w:rsidRPr="004176F7">
        <w:rPr>
          <w:sz w:val="28"/>
          <w:szCs w:val="28"/>
        </w:rPr>
        <w:t xml:space="preserve"> </w:t>
      </w:r>
      <w:r w:rsidR="0052584E" w:rsidRPr="004176F7">
        <w:rPr>
          <w:sz w:val="28"/>
          <w:szCs w:val="28"/>
        </w:rPr>
        <w:t xml:space="preserve"> соответ</w:t>
      </w:r>
      <w:r w:rsidR="00894BC1" w:rsidRPr="004176F7">
        <w:rPr>
          <w:sz w:val="28"/>
          <w:szCs w:val="28"/>
        </w:rPr>
        <w:t>ствии с</w:t>
      </w:r>
      <w:r w:rsidRPr="004176F7">
        <w:rPr>
          <w:sz w:val="28"/>
          <w:szCs w:val="28"/>
        </w:rPr>
        <w:t xml:space="preserve"> Федеральным законом от 18 апреля 2018 года № 83-ФЗ « О внесении изменений в отдельные законодательные акты Российской Федерации по вопросам совершенствования организации местного самоуправления», </w:t>
      </w:r>
      <w:r w:rsidR="00894BC1" w:rsidRPr="004176F7">
        <w:rPr>
          <w:sz w:val="28"/>
          <w:szCs w:val="28"/>
        </w:rPr>
        <w:t xml:space="preserve"> Федеральным законом от </w:t>
      </w:r>
      <w:r w:rsidR="0052584E" w:rsidRPr="004176F7">
        <w:rPr>
          <w:sz w:val="28"/>
          <w:szCs w:val="28"/>
        </w:rPr>
        <w:t>6</w:t>
      </w:r>
      <w:r w:rsidR="00894BC1" w:rsidRPr="004176F7">
        <w:rPr>
          <w:sz w:val="28"/>
          <w:szCs w:val="28"/>
        </w:rPr>
        <w:t xml:space="preserve"> октября </w:t>
      </w:r>
      <w:r w:rsidR="0052584E" w:rsidRPr="004176F7">
        <w:rPr>
          <w:sz w:val="28"/>
          <w:szCs w:val="28"/>
        </w:rPr>
        <w:t>2003</w:t>
      </w:r>
      <w:r w:rsidR="00894BC1" w:rsidRPr="004176F7">
        <w:rPr>
          <w:sz w:val="28"/>
          <w:szCs w:val="28"/>
        </w:rPr>
        <w:t xml:space="preserve"> года</w:t>
      </w:r>
      <w:r w:rsidR="0052584E" w:rsidRPr="004176F7">
        <w:rPr>
          <w:sz w:val="28"/>
          <w:szCs w:val="28"/>
        </w:rPr>
        <w:t xml:space="preserve"> № 131-ФЗ «Об общих принципах организации местного самоуправления в Российской Федерации», Уставом</w:t>
      </w:r>
      <w:r w:rsidR="00894BC1" w:rsidRPr="004176F7">
        <w:rPr>
          <w:sz w:val="28"/>
          <w:szCs w:val="28"/>
        </w:rPr>
        <w:t xml:space="preserve"> </w:t>
      </w:r>
      <w:r w:rsidR="006B1779" w:rsidRPr="004176F7">
        <w:rPr>
          <w:sz w:val="28"/>
          <w:szCs w:val="28"/>
        </w:rPr>
        <w:t>Преображенского</w:t>
      </w:r>
      <w:r w:rsidR="00894BC1" w:rsidRPr="004176F7">
        <w:rPr>
          <w:sz w:val="28"/>
          <w:szCs w:val="28"/>
        </w:rPr>
        <w:t xml:space="preserve"> муниципального образования</w:t>
      </w:r>
      <w:r w:rsidR="0052584E" w:rsidRPr="004176F7">
        <w:rPr>
          <w:sz w:val="28"/>
          <w:szCs w:val="28"/>
        </w:rPr>
        <w:t xml:space="preserve">, Совет </w:t>
      </w:r>
      <w:r w:rsidR="006B1779" w:rsidRPr="004176F7">
        <w:rPr>
          <w:sz w:val="28"/>
          <w:szCs w:val="28"/>
        </w:rPr>
        <w:t>Преображенского</w:t>
      </w:r>
      <w:r w:rsidR="00894BC1" w:rsidRPr="004176F7">
        <w:rPr>
          <w:sz w:val="28"/>
          <w:szCs w:val="28"/>
        </w:rPr>
        <w:t xml:space="preserve"> муниципального образования </w:t>
      </w:r>
      <w:r w:rsidR="006B1779" w:rsidRPr="004176F7">
        <w:rPr>
          <w:sz w:val="28"/>
          <w:szCs w:val="28"/>
        </w:rPr>
        <w:t xml:space="preserve">Пугачевского муниципального района Саратовской области </w:t>
      </w:r>
      <w:proofErr w:type="gramStart"/>
      <w:r w:rsidR="0052584E" w:rsidRPr="004176F7">
        <w:rPr>
          <w:b/>
          <w:sz w:val="28"/>
          <w:szCs w:val="28"/>
        </w:rPr>
        <w:t>Р</w:t>
      </w:r>
      <w:proofErr w:type="gramEnd"/>
      <w:r w:rsidR="0052584E" w:rsidRPr="004176F7">
        <w:rPr>
          <w:b/>
          <w:sz w:val="28"/>
          <w:szCs w:val="28"/>
        </w:rPr>
        <w:t xml:space="preserve"> Е Ш И Л:</w:t>
      </w:r>
      <w:r w:rsidRPr="004176F7">
        <w:rPr>
          <w:sz w:val="28"/>
          <w:szCs w:val="28"/>
        </w:rPr>
        <w:t xml:space="preserve"> </w:t>
      </w:r>
    </w:p>
    <w:p w:rsidR="00436B61" w:rsidRPr="004176F7" w:rsidRDefault="00436B61" w:rsidP="0001002E">
      <w:pPr>
        <w:pStyle w:val="a6"/>
        <w:spacing w:after="0"/>
        <w:ind w:firstLine="709"/>
        <w:jc w:val="both"/>
        <w:rPr>
          <w:sz w:val="28"/>
          <w:szCs w:val="28"/>
        </w:rPr>
      </w:pPr>
      <w:r w:rsidRPr="004176F7">
        <w:rPr>
          <w:sz w:val="28"/>
          <w:szCs w:val="28"/>
        </w:rPr>
        <w:t xml:space="preserve"> </w:t>
      </w:r>
    </w:p>
    <w:p w:rsidR="0052584E" w:rsidRPr="004176F7" w:rsidRDefault="00436B61" w:rsidP="007717DF">
      <w:pPr>
        <w:pStyle w:val="a6"/>
        <w:spacing w:after="0"/>
        <w:contextualSpacing/>
        <w:rPr>
          <w:b/>
          <w:sz w:val="28"/>
          <w:szCs w:val="28"/>
        </w:rPr>
      </w:pPr>
      <w:r w:rsidRPr="004176F7">
        <w:rPr>
          <w:sz w:val="28"/>
          <w:szCs w:val="28"/>
        </w:rPr>
        <w:t xml:space="preserve">1. Внести </w:t>
      </w:r>
      <w:r w:rsidR="00DD1E97" w:rsidRPr="004176F7">
        <w:rPr>
          <w:sz w:val="28"/>
          <w:szCs w:val="28"/>
        </w:rPr>
        <w:t xml:space="preserve"> </w:t>
      </w:r>
      <w:r w:rsidRPr="004176F7">
        <w:rPr>
          <w:sz w:val="28"/>
          <w:szCs w:val="28"/>
        </w:rPr>
        <w:t xml:space="preserve"> в  решение Совета Преображенского муниципального образования № 110 от  27.04.2016 года   «Об   утверждении Положения о старосте сельского населенного пункта Преображенского муниципального образования</w:t>
      </w:r>
      <w:r w:rsidR="0001002E" w:rsidRPr="004176F7">
        <w:rPr>
          <w:sz w:val="28"/>
          <w:szCs w:val="28"/>
        </w:rPr>
        <w:t>»</w:t>
      </w:r>
      <w:r w:rsidR="00DD1E97" w:rsidRPr="004176F7">
        <w:rPr>
          <w:sz w:val="28"/>
          <w:szCs w:val="28"/>
        </w:rPr>
        <w:t xml:space="preserve">   следующие  изменения</w:t>
      </w:r>
      <w:r w:rsidR="0001002E" w:rsidRPr="004176F7">
        <w:rPr>
          <w:sz w:val="28"/>
          <w:szCs w:val="28"/>
        </w:rPr>
        <w:t>:</w:t>
      </w:r>
    </w:p>
    <w:p w:rsidR="00A65E90" w:rsidRPr="004176F7" w:rsidRDefault="0052584E" w:rsidP="007717DF">
      <w:pPr>
        <w:pStyle w:val="af1"/>
        <w:shd w:val="clear" w:color="auto" w:fill="FFFFFF"/>
        <w:spacing w:line="300" w:lineRule="atLeast"/>
        <w:contextualSpacing/>
        <w:jc w:val="both"/>
        <w:rPr>
          <w:sz w:val="28"/>
          <w:szCs w:val="28"/>
        </w:rPr>
      </w:pPr>
      <w:r w:rsidRPr="004176F7">
        <w:rPr>
          <w:sz w:val="28"/>
          <w:szCs w:val="28"/>
        </w:rPr>
        <w:t>1.</w:t>
      </w:r>
      <w:r w:rsidR="00436B61" w:rsidRPr="004176F7">
        <w:rPr>
          <w:sz w:val="28"/>
          <w:szCs w:val="28"/>
        </w:rPr>
        <w:t>1</w:t>
      </w:r>
      <w:r w:rsidR="007717DF" w:rsidRPr="004176F7">
        <w:rPr>
          <w:sz w:val="28"/>
          <w:szCs w:val="28"/>
        </w:rPr>
        <w:t>.</w:t>
      </w:r>
      <w:r w:rsidRPr="004176F7">
        <w:rPr>
          <w:sz w:val="28"/>
          <w:szCs w:val="28"/>
        </w:rPr>
        <w:t xml:space="preserve"> </w:t>
      </w:r>
      <w:r w:rsidR="00BB3A81" w:rsidRPr="004176F7">
        <w:rPr>
          <w:sz w:val="28"/>
          <w:szCs w:val="28"/>
        </w:rPr>
        <w:t>Пункт 2</w:t>
      </w:r>
      <w:r w:rsidR="00436B61" w:rsidRPr="004176F7">
        <w:rPr>
          <w:sz w:val="28"/>
          <w:szCs w:val="28"/>
        </w:rPr>
        <w:t>.1</w:t>
      </w:r>
      <w:r w:rsidR="00404616" w:rsidRPr="004176F7">
        <w:rPr>
          <w:sz w:val="28"/>
          <w:szCs w:val="28"/>
        </w:rPr>
        <w:t xml:space="preserve"> Положения о старосте сельского населенного пункта Преображенского муниципального образования</w:t>
      </w:r>
      <w:r w:rsidR="00BB3A81" w:rsidRPr="004176F7">
        <w:rPr>
          <w:sz w:val="28"/>
          <w:szCs w:val="28"/>
        </w:rPr>
        <w:t xml:space="preserve"> </w:t>
      </w:r>
      <w:r w:rsidR="00A65E90" w:rsidRPr="004176F7">
        <w:rPr>
          <w:sz w:val="28"/>
          <w:szCs w:val="28"/>
        </w:rPr>
        <w:t xml:space="preserve">изложить в </w:t>
      </w:r>
      <w:r w:rsidR="00DD1E97" w:rsidRPr="004176F7">
        <w:rPr>
          <w:sz w:val="28"/>
          <w:szCs w:val="28"/>
        </w:rPr>
        <w:t>новой</w:t>
      </w:r>
      <w:r w:rsidR="00A65E90" w:rsidRPr="004176F7">
        <w:rPr>
          <w:sz w:val="28"/>
          <w:szCs w:val="28"/>
        </w:rPr>
        <w:t xml:space="preserve"> редакции:</w:t>
      </w:r>
    </w:p>
    <w:p w:rsidR="00A65E90" w:rsidRPr="004176F7" w:rsidRDefault="00A65E90" w:rsidP="007717DF">
      <w:pPr>
        <w:pStyle w:val="af1"/>
        <w:shd w:val="clear" w:color="auto" w:fill="FFFFFF"/>
        <w:spacing w:line="300" w:lineRule="atLeast"/>
        <w:contextualSpacing/>
        <w:jc w:val="both"/>
        <w:rPr>
          <w:sz w:val="28"/>
          <w:szCs w:val="28"/>
        </w:rPr>
      </w:pPr>
      <w:r w:rsidRPr="004176F7">
        <w:rPr>
          <w:sz w:val="28"/>
          <w:szCs w:val="28"/>
        </w:rPr>
        <w:t>«</w:t>
      </w:r>
      <w:r w:rsidR="005313A6" w:rsidRPr="004176F7">
        <w:rPr>
          <w:sz w:val="28"/>
          <w:szCs w:val="28"/>
        </w:rPr>
        <w:t>2.1</w:t>
      </w:r>
      <w:r w:rsidR="007717DF" w:rsidRPr="004176F7">
        <w:rPr>
          <w:sz w:val="28"/>
          <w:szCs w:val="28"/>
        </w:rPr>
        <w:t>.</w:t>
      </w:r>
      <w:r w:rsidR="005313A6" w:rsidRPr="004176F7">
        <w:rPr>
          <w:sz w:val="28"/>
          <w:szCs w:val="28"/>
        </w:rPr>
        <w:t xml:space="preserve"> </w:t>
      </w:r>
      <w:proofErr w:type="gramStart"/>
      <w:r w:rsidR="005313A6" w:rsidRPr="004176F7">
        <w:rPr>
          <w:sz w:val="28"/>
          <w:szCs w:val="28"/>
        </w:rPr>
        <w:t>Староста сельского населенного пункта Преображенского муниципального образования назначается Советом Преображенского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w:t>
      </w:r>
      <w:proofErr w:type="gramEnd"/>
      <w:r w:rsidR="005313A6" w:rsidRPr="004176F7">
        <w:rPr>
          <w:sz w:val="28"/>
          <w:szCs w:val="28"/>
        </w:rPr>
        <w:t xml:space="preserve"> пункта</w:t>
      </w:r>
      <w:proofErr w:type="gramStart"/>
      <w:r w:rsidRPr="004176F7">
        <w:rPr>
          <w:sz w:val="28"/>
          <w:szCs w:val="28"/>
        </w:rPr>
        <w:t>.»</w:t>
      </w:r>
      <w:proofErr w:type="gramEnd"/>
    </w:p>
    <w:p w:rsidR="007717DF" w:rsidRPr="004176F7" w:rsidRDefault="007717DF" w:rsidP="007717DF">
      <w:pPr>
        <w:pStyle w:val="af1"/>
        <w:shd w:val="clear" w:color="auto" w:fill="FFFFFF"/>
        <w:spacing w:line="300" w:lineRule="atLeast"/>
        <w:contextualSpacing/>
        <w:jc w:val="both"/>
        <w:rPr>
          <w:sz w:val="28"/>
          <w:szCs w:val="28"/>
        </w:rPr>
      </w:pPr>
      <w:r w:rsidRPr="004176F7">
        <w:rPr>
          <w:sz w:val="28"/>
          <w:szCs w:val="28"/>
        </w:rPr>
        <w:lastRenderedPageBreak/>
        <w:t xml:space="preserve">1.2. </w:t>
      </w:r>
      <w:r w:rsidRPr="004176F7">
        <w:rPr>
          <w:rFonts w:ascii="Arial" w:hAnsi="Arial" w:cs="Arial"/>
          <w:color w:val="000000"/>
          <w:sz w:val="28"/>
          <w:szCs w:val="28"/>
          <w:shd w:val="clear" w:color="auto" w:fill="FFFFFF"/>
        </w:rPr>
        <w:t> </w:t>
      </w:r>
      <w:r w:rsidRPr="004176F7">
        <w:rPr>
          <w:color w:val="000000"/>
          <w:sz w:val="28"/>
          <w:szCs w:val="28"/>
          <w:shd w:val="clear" w:color="auto" w:fill="FFFFFF"/>
        </w:rPr>
        <w:t>Пункт 2.2. признать утратившими силу </w:t>
      </w:r>
      <w:r w:rsidRPr="004176F7">
        <w:rPr>
          <w:sz w:val="28"/>
          <w:szCs w:val="28"/>
        </w:rPr>
        <w:t>Положения о старосте сельского населенного пункта Преображенского муниципального образования.</w:t>
      </w:r>
    </w:p>
    <w:p w:rsidR="00A65E90" w:rsidRPr="004176F7" w:rsidRDefault="00A65E90" w:rsidP="007717DF">
      <w:pPr>
        <w:pStyle w:val="af1"/>
        <w:shd w:val="clear" w:color="auto" w:fill="FFFFFF"/>
        <w:spacing w:before="0" w:beforeAutospacing="0" w:after="0" w:afterAutospacing="0" w:line="300" w:lineRule="atLeast"/>
        <w:jc w:val="both"/>
        <w:rPr>
          <w:sz w:val="28"/>
          <w:szCs w:val="28"/>
        </w:rPr>
      </w:pPr>
      <w:r w:rsidRPr="004176F7">
        <w:rPr>
          <w:sz w:val="28"/>
          <w:szCs w:val="28"/>
          <w:lang w:eastAsia="zh-CN"/>
        </w:rPr>
        <w:t>1.</w:t>
      </w:r>
      <w:r w:rsidR="007717DF" w:rsidRPr="004176F7">
        <w:rPr>
          <w:sz w:val="28"/>
          <w:szCs w:val="28"/>
          <w:lang w:eastAsia="zh-CN"/>
        </w:rPr>
        <w:t>3</w:t>
      </w:r>
      <w:r w:rsidR="00894BC1" w:rsidRPr="004176F7">
        <w:rPr>
          <w:sz w:val="28"/>
          <w:szCs w:val="28"/>
          <w:lang w:eastAsia="zh-CN"/>
        </w:rPr>
        <w:t xml:space="preserve">. </w:t>
      </w:r>
      <w:r w:rsidR="00881B2B" w:rsidRPr="004176F7">
        <w:rPr>
          <w:sz w:val="28"/>
          <w:szCs w:val="28"/>
          <w:lang w:eastAsia="zh-CN"/>
        </w:rPr>
        <w:t>П</w:t>
      </w:r>
      <w:r w:rsidR="00BB3A81" w:rsidRPr="004176F7">
        <w:rPr>
          <w:sz w:val="28"/>
          <w:szCs w:val="28"/>
          <w:lang w:eastAsia="zh-CN"/>
        </w:rPr>
        <w:t>ункт</w:t>
      </w:r>
      <w:r w:rsidRPr="004176F7">
        <w:rPr>
          <w:sz w:val="28"/>
          <w:szCs w:val="28"/>
          <w:lang w:eastAsia="zh-CN"/>
        </w:rPr>
        <w:t xml:space="preserve"> </w:t>
      </w:r>
      <w:r w:rsidR="00BB3A81" w:rsidRPr="004176F7">
        <w:rPr>
          <w:sz w:val="28"/>
          <w:szCs w:val="28"/>
          <w:lang w:eastAsia="zh-CN"/>
        </w:rPr>
        <w:t xml:space="preserve"> </w:t>
      </w:r>
      <w:r w:rsidRPr="004176F7">
        <w:rPr>
          <w:sz w:val="28"/>
          <w:szCs w:val="28"/>
          <w:lang w:eastAsia="zh-CN"/>
        </w:rPr>
        <w:t xml:space="preserve">2.3  </w:t>
      </w:r>
      <w:r w:rsidR="00404616" w:rsidRPr="004176F7">
        <w:rPr>
          <w:sz w:val="28"/>
          <w:szCs w:val="28"/>
        </w:rPr>
        <w:t xml:space="preserve">Положения о старосте сельского населенного пункта Преображенского муниципального образования </w:t>
      </w:r>
      <w:r w:rsidRPr="004176F7">
        <w:rPr>
          <w:sz w:val="28"/>
          <w:szCs w:val="28"/>
        </w:rPr>
        <w:t xml:space="preserve">изложить в </w:t>
      </w:r>
      <w:r w:rsidR="00DD1E97" w:rsidRPr="004176F7">
        <w:rPr>
          <w:sz w:val="28"/>
          <w:szCs w:val="28"/>
        </w:rPr>
        <w:t xml:space="preserve">новой </w:t>
      </w:r>
      <w:r w:rsidRPr="004176F7">
        <w:rPr>
          <w:sz w:val="28"/>
          <w:szCs w:val="28"/>
        </w:rPr>
        <w:t xml:space="preserve"> редакции:</w:t>
      </w:r>
    </w:p>
    <w:p w:rsidR="009A6C64" w:rsidRPr="004176F7" w:rsidRDefault="00A65E90" w:rsidP="007717DF">
      <w:pPr>
        <w:pStyle w:val="af1"/>
        <w:shd w:val="clear" w:color="auto" w:fill="FFFFFF"/>
        <w:spacing w:before="0" w:beforeAutospacing="0" w:after="0" w:afterAutospacing="0" w:line="300" w:lineRule="atLeast"/>
        <w:jc w:val="both"/>
        <w:rPr>
          <w:sz w:val="28"/>
          <w:szCs w:val="28"/>
        </w:rPr>
      </w:pPr>
      <w:r w:rsidRPr="004176F7">
        <w:rPr>
          <w:sz w:val="28"/>
          <w:szCs w:val="28"/>
        </w:rPr>
        <w:t>«2.3</w:t>
      </w:r>
      <w:r w:rsidR="007717DF" w:rsidRPr="004176F7">
        <w:rPr>
          <w:sz w:val="28"/>
          <w:szCs w:val="28"/>
        </w:rPr>
        <w:t xml:space="preserve">. </w:t>
      </w:r>
      <w:proofErr w:type="gramStart"/>
      <w:r w:rsidR="009A6C64" w:rsidRPr="004176F7">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65E90" w:rsidRPr="004176F7" w:rsidRDefault="00A65E90" w:rsidP="009A6C64">
      <w:pPr>
        <w:pStyle w:val="af1"/>
        <w:shd w:val="clear" w:color="auto" w:fill="FFFFFF"/>
        <w:spacing w:before="0" w:beforeAutospacing="0" w:after="0" w:afterAutospacing="0" w:line="300" w:lineRule="atLeast"/>
        <w:jc w:val="both"/>
        <w:rPr>
          <w:sz w:val="28"/>
          <w:szCs w:val="28"/>
        </w:rPr>
      </w:pPr>
      <w:r w:rsidRPr="004176F7">
        <w:rPr>
          <w:sz w:val="28"/>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A65E90" w:rsidRPr="004176F7" w:rsidRDefault="00A65E90" w:rsidP="009A6C64">
      <w:pPr>
        <w:pStyle w:val="af1"/>
        <w:shd w:val="clear" w:color="auto" w:fill="FFFFFF"/>
        <w:spacing w:before="0" w:beforeAutospacing="0" w:after="0" w:afterAutospacing="0" w:line="300" w:lineRule="atLeast"/>
        <w:contextualSpacing/>
        <w:jc w:val="both"/>
        <w:rPr>
          <w:sz w:val="28"/>
          <w:szCs w:val="28"/>
        </w:rPr>
      </w:pPr>
      <w:r w:rsidRPr="004176F7">
        <w:rPr>
          <w:sz w:val="28"/>
          <w:szCs w:val="28"/>
        </w:rPr>
        <w:t>Старостой сельского населенного пункта не может быть назначено лицо:</w:t>
      </w:r>
    </w:p>
    <w:p w:rsidR="00A65E90" w:rsidRPr="004176F7" w:rsidRDefault="00A65E90" w:rsidP="009A6C64">
      <w:pPr>
        <w:pStyle w:val="af1"/>
        <w:shd w:val="clear" w:color="auto" w:fill="FFFFFF"/>
        <w:spacing w:line="300" w:lineRule="atLeast"/>
        <w:contextualSpacing/>
        <w:jc w:val="both"/>
        <w:rPr>
          <w:sz w:val="28"/>
          <w:szCs w:val="28"/>
        </w:rPr>
      </w:pPr>
      <w:r w:rsidRPr="004176F7">
        <w:rPr>
          <w:sz w:val="28"/>
          <w:szCs w:val="28"/>
        </w:rPr>
        <w:t xml:space="preserve">1) </w:t>
      </w:r>
      <w:proofErr w:type="gramStart"/>
      <w:r w:rsidRPr="004176F7">
        <w:rPr>
          <w:sz w:val="28"/>
          <w:szCs w:val="28"/>
        </w:rPr>
        <w:t>замещающее</w:t>
      </w:r>
      <w:proofErr w:type="gramEnd"/>
      <w:r w:rsidRPr="004176F7">
        <w:rPr>
          <w:sz w:val="28"/>
          <w:szCs w:val="28"/>
        </w:rPr>
        <w:t xml:space="preserve"> </w:t>
      </w:r>
      <w:r w:rsidR="009A6C64" w:rsidRPr="004176F7">
        <w:rPr>
          <w:sz w:val="28"/>
          <w:szCs w:val="28"/>
        </w:rPr>
        <w:t>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D86C2F" w:rsidRPr="004176F7">
        <w:rPr>
          <w:sz w:val="28"/>
          <w:szCs w:val="28"/>
        </w:rPr>
        <w:t>, не может состоять в трудовых отношениях и иных непосредственно связанных с ними отношениях с органами местного самоуправления</w:t>
      </w:r>
      <w:r w:rsidRPr="004176F7">
        <w:rPr>
          <w:sz w:val="28"/>
          <w:szCs w:val="28"/>
        </w:rPr>
        <w:t>;</w:t>
      </w:r>
    </w:p>
    <w:p w:rsidR="00A65E90" w:rsidRPr="004176F7" w:rsidRDefault="00A65E90" w:rsidP="007717DF">
      <w:pPr>
        <w:pStyle w:val="af1"/>
        <w:shd w:val="clear" w:color="auto" w:fill="FFFFFF"/>
        <w:spacing w:before="0" w:beforeAutospacing="0" w:after="0" w:afterAutospacing="0" w:line="300" w:lineRule="atLeast"/>
        <w:contextualSpacing/>
        <w:jc w:val="both"/>
        <w:rPr>
          <w:sz w:val="28"/>
          <w:szCs w:val="28"/>
        </w:rPr>
      </w:pPr>
      <w:r w:rsidRPr="004176F7">
        <w:rPr>
          <w:sz w:val="28"/>
          <w:szCs w:val="28"/>
        </w:rPr>
        <w:t xml:space="preserve">2) </w:t>
      </w:r>
      <w:proofErr w:type="gramStart"/>
      <w:r w:rsidRPr="004176F7">
        <w:rPr>
          <w:sz w:val="28"/>
          <w:szCs w:val="28"/>
        </w:rPr>
        <w:t>признанное</w:t>
      </w:r>
      <w:proofErr w:type="gramEnd"/>
      <w:r w:rsidRPr="004176F7">
        <w:rPr>
          <w:sz w:val="28"/>
          <w:szCs w:val="28"/>
        </w:rPr>
        <w:t xml:space="preserve"> судом недееспособным или ограниченно дееспособным;</w:t>
      </w:r>
    </w:p>
    <w:p w:rsidR="00A65E90" w:rsidRPr="004176F7" w:rsidRDefault="00A65E90" w:rsidP="007717DF">
      <w:pPr>
        <w:pStyle w:val="af1"/>
        <w:shd w:val="clear" w:color="auto" w:fill="FFFFFF"/>
        <w:spacing w:before="0" w:beforeAutospacing="0" w:after="0" w:afterAutospacing="0" w:line="300" w:lineRule="atLeast"/>
        <w:contextualSpacing/>
        <w:jc w:val="both"/>
        <w:rPr>
          <w:sz w:val="28"/>
          <w:szCs w:val="28"/>
        </w:rPr>
      </w:pPr>
      <w:r w:rsidRPr="004176F7">
        <w:rPr>
          <w:sz w:val="28"/>
          <w:szCs w:val="28"/>
        </w:rPr>
        <w:t xml:space="preserve">3) </w:t>
      </w:r>
      <w:proofErr w:type="gramStart"/>
      <w:r w:rsidRPr="004176F7">
        <w:rPr>
          <w:sz w:val="28"/>
          <w:szCs w:val="28"/>
        </w:rPr>
        <w:t>имеющее</w:t>
      </w:r>
      <w:proofErr w:type="gramEnd"/>
      <w:r w:rsidRPr="004176F7">
        <w:rPr>
          <w:sz w:val="28"/>
          <w:szCs w:val="28"/>
        </w:rPr>
        <w:t xml:space="preserve"> непогашенную или неснятую судимость.»</w:t>
      </w:r>
    </w:p>
    <w:p w:rsidR="007717DF" w:rsidRPr="004176F7" w:rsidRDefault="0001002E" w:rsidP="007717DF">
      <w:pPr>
        <w:jc w:val="both"/>
        <w:rPr>
          <w:sz w:val="28"/>
          <w:szCs w:val="28"/>
        </w:rPr>
      </w:pPr>
      <w:r w:rsidRPr="004176F7">
        <w:rPr>
          <w:sz w:val="28"/>
          <w:szCs w:val="28"/>
          <w:lang w:eastAsia="zh-CN"/>
        </w:rPr>
        <w:t>2.</w:t>
      </w:r>
      <w:r w:rsidR="007717DF" w:rsidRPr="004176F7">
        <w:rPr>
          <w:sz w:val="28"/>
          <w:szCs w:val="28"/>
          <w:lang w:eastAsia="zh-CN"/>
        </w:rPr>
        <w:t xml:space="preserve"> </w:t>
      </w:r>
      <w:r w:rsidR="007717DF" w:rsidRPr="004176F7">
        <w:rPr>
          <w:sz w:val="28"/>
          <w:szCs w:val="28"/>
        </w:rPr>
        <w:t>Настоящее постановление опубликовать в печатном средстве массовой информации Преображенского муниципального образования Пугачевского муниципального района Саратовской области «Информационный сборник»</w:t>
      </w:r>
    </w:p>
    <w:p w:rsidR="007717DF" w:rsidRPr="004176F7" w:rsidRDefault="007717DF" w:rsidP="007717DF">
      <w:pPr>
        <w:pStyle w:val="a3"/>
        <w:numPr>
          <w:ilvl w:val="0"/>
          <w:numId w:val="2"/>
        </w:numPr>
        <w:ind w:left="0" w:hanging="11"/>
        <w:jc w:val="both"/>
        <w:rPr>
          <w:bCs/>
          <w:szCs w:val="28"/>
        </w:rPr>
      </w:pPr>
      <w:r w:rsidRPr="004176F7">
        <w:rPr>
          <w:bCs/>
          <w:szCs w:val="28"/>
        </w:rPr>
        <w:t>Настоящее постановление вступает в силу со дня его официального опубликования.</w:t>
      </w:r>
    </w:p>
    <w:p w:rsidR="0052584E" w:rsidRPr="004176F7" w:rsidRDefault="0052584E" w:rsidP="007717DF">
      <w:pPr>
        <w:suppressAutoHyphens/>
        <w:jc w:val="both"/>
        <w:rPr>
          <w:sz w:val="28"/>
          <w:szCs w:val="28"/>
        </w:rPr>
      </w:pPr>
    </w:p>
    <w:p w:rsidR="0052584E" w:rsidRPr="004176F7" w:rsidRDefault="0052584E" w:rsidP="002B2353">
      <w:pPr>
        <w:ind w:left="360" w:right="-276"/>
        <w:rPr>
          <w:sz w:val="28"/>
          <w:szCs w:val="28"/>
        </w:rPr>
      </w:pPr>
    </w:p>
    <w:p w:rsidR="00894BC1" w:rsidRPr="000E0F29" w:rsidRDefault="00894BC1" w:rsidP="00894BC1">
      <w:pPr>
        <w:suppressAutoHyphens/>
        <w:autoSpaceDE w:val="0"/>
        <w:jc w:val="both"/>
        <w:rPr>
          <w:b/>
          <w:sz w:val="28"/>
          <w:szCs w:val="28"/>
          <w:lang w:eastAsia="zh-CN"/>
        </w:rPr>
      </w:pPr>
      <w:r w:rsidRPr="000E0F29">
        <w:rPr>
          <w:b/>
          <w:sz w:val="28"/>
          <w:szCs w:val="28"/>
          <w:lang w:eastAsia="zh-CN"/>
        </w:rPr>
        <w:t xml:space="preserve">Глава </w:t>
      </w:r>
      <w:r w:rsidR="006B1779" w:rsidRPr="000E0F29">
        <w:rPr>
          <w:b/>
          <w:sz w:val="28"/>
          <w:szCs w:val="28"/>
        </w:rPr>
        <w:t>Преображенского</w:t>
      </w:r>
      <w:r w:rsidRPr="000E0F29">
        <w:rPr>
          <w:b/>
          <w:sz w:val="28"/>
          <w:szCs w:val="28"/>
          <w:lang w:eastAsia="zh-CN"/>
        </w:rPr>
        <w:t xml:space="preserve"> </w:t>
      </w:r>
    </w:p>
    <w:p w:rsidR="0052584E" w:rsidRPr="0001002E" w:rsidRDefault="00894BC1" w:rsidP="0001002E">
      <w:pPr>
        <w:suppressAutoHyphens/>
        <w:autoSpaceDE w:val="0"/>
        <w:jc w:val="both"/>
        <w:rPr>
          <w:b/>
          <w:sz w:val="28"/>
          <w:szCs w:val="28"/>
          <w:lang w:eastAsia="zh-CN"/>
        </w:rPr>
      </w:pPr>
      <w:r w:rsidRPr="000E0F29">
        <w:rPr>
          <w:b/>
          <w:sz w:val="28"/>
          <w:szCs w:val="28"/>
          <w:lang w:eastAsia="zh-CN"/>
        </w:rPr>
        <w:t xml:space="preserve">муниципального образования </w:t>
      </w:r>
      <w:r w:rsidR="006B1779" w:rsidRPr="000E0F29">
        <w:rPr>
          <w:b/>
          <w:sz w:val="28"/>
          <w:szCs w:val="28"/>
          <w:lang w:eastAsia="zh-CN"/>
        </w:rPr>
        <w:t xml:space="preserve">                                 М.Т.Мартынов</w:t>
      </w:r>
    </w:p>
    <w:sectPr w:rsidR="0052584E" w:rsidRPr="0001002E" w:rsidSect="00131224">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291" w:rsidRDefault="00097291" w:rsidP="00FD48DB">
      <w:r>
        <w:separator/>
      </w:r>
    </w:p>
  </w:endnote>
  <w:endnote w:type="continuationSeparator" w:id="0">
    <w:p w:rsidR="00097291" w:rsidRDefault="00097291" w:rsidP="00FD48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4376"/>
      <w:docPartObj>
        <w:docPartGallery w:val="Page Numbers (Bottom of Page)"/>
        <w:docPartUnique/>
      </w:docPartObj>
    </w:sdtPr>
    <w:sdtContent>
      <w:p w:rsidR="009933E4" w:rsidRDefault="00655092">
        <w:pPr>
          <w:pStyle w:val="aa"/>
          <w:jc w:val="right"/>
        </w:pPr>
        <w:fldSimple w:instr=" PAGE   \* MERGEFORMAT ">
          <w:r w:rsidR="004176F7">
            <w:rPr>
              <w:noProof/>
            </w:rPr>
            <w:t>2</w:t>
          </w:r>
        </w:fldSimple>
      </w:p>
    </w:sdtContent>
  </w:sdt>
  <w:p w:rsidR="009933E4" w:rsidRDefault="009933E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291" w:rsidRDefault="00097291" w:rsidP="00FD48DB">
      <w:r>
        <w:separator/>
      </w:r>
    </w:p>
  </w:footnote>
  <w:footnote w:type="continuationSeparator" w:id="0">
    <w:p w:rsidR="00097291" w:rsidRDefault="00097291" w:rsidP="00FD48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C3D76"/>
    <w:multiLevelType w:val="hybridMultilevel"/>
    <w:tmpl w:val="BA1C5D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390F6F"/>
    <w:multiLevelType w:val="hybridMultilevel"/>
    <w:tmpl w:val="E4042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76C77"/>
    <w:rsid w:val="000052DD"/>
    <w:rsid w:val="0001002E"/>
    <w:rsid w:val="000242D3"/>
    <w:rsid w:val="00056893"/>
    <w:rsid w:val="00064046"/>
    <w:rsid w:val="00082930"/>
    <w:rsid w:val="00096C18"/>
    <w:rsid w:val="00097291"/>
    <w:rsid w:val="000B5D84"/>
    <w:rsid w:val="000C47D7"/>
    <w:rsid w:val="000D49C5"/>
    <w:rsid w:val="000E0F29"/>
    <w:rsid w:val="00131224"/>
    <w:rsid w:val="00181C52"/>
    <w:rsid w:val="0024039D"/>
    <w:rsid w:val="002640AA"/>
    <w:rsid w:val="00285F06"/>
    <w:rsid w:val="002B2353"/>
    <w:rsid w:val="002D260C"/>
    <w:rsid w:val="00372D5F"/>
    <w:rsid w:val="00387412"/>
    <w:rsid w:val="003901DD"/>
    <w:rsid w:val="003D1AFE"/>
    <w:rsid w:val="003D5C0A"/>
    <w:rsid w:val="003E756D"/>
    <w:rsid w:val="003F2158"/>
    <w:rsid w:val="00404616"/>
    <w:rsid w:val="004176F7"/>
    <w:rsid w:val="00436B61"/>
    <w:rsid w:val="00460021"/>
    <w:rsid w:val="004862A5"/>
    <w:rsid w:val="00487A00"/>
    <w:rsid w:val="00492BA7"/>
    <w:rsid w:val="004E742F"/>
    <w:rsid w:val="004F048A"/>
    <w:rsid w:val="0052584E"/>
    <w:rsid w:val="005313A6"/>
    <w:rsid w:val="005874B1"/>
    <w:rsid w:val="005E66B0"/>
    <w:rsid w:val="005F061D"/>
    <w:rsid w:val="006112C4"/>
    <w:rsid w:val="00641D9B"/>
    <w:rsid w:val="00654BE4"/>
    <w:rsid w:val="00655092"/>
    <w:rsid w:val="006B1779"/>
    <w:rsid w:val="006C61EB"/>
    <w:rsid w:val="006D5B47"/>
    <w:rsid w:val="00741B66"/>
    <w:rsid w:val="007717DF"/>
    <w:rsid w:val="00793390"/>
    <w:rsid w:val="007A6D44"/>
    <w:rsid w:val="008103B5"/>
    <w:rsid w:val="0081623F"/>
    <w:rsid w:val="00836B96"/>
    <w:rsid w:val="0087459E"/>
    <w:rsid w:val="00881B2B"/>
    <w:rsid w:val="00894BC1"/>
    <w:rsid w:val="008958B7"/>
    <w:rsid w:val="008C720A"/>
    <w:rsid w:val="008E5B1B"/>
    <w:rsid w:val="00902AF9"/>
    <w:rsid w:val="009227B1"/>
    <w:rsid w:val="00927503"/>
    <w:rsid w:val="009933E4"/>
    <w:rsid w:val="009A501D"/>
    <w:rsid w:val="009A6C64"/>
    <w:rsid w:val="009B28F2"/>
    <w:rsid w:val="009D29E8"/>
    <w:rsid w:val="009D7809"/>
    <w:rsid w:val="00A61761"/>
    <w:rsid w:val="00A65E90"/>
    <w:rsid w:val="00A82FE6"/>
    <w:rsid w:val="00AB2E74"/>
    <w:rsid w:val="00AC5CC3"/>
    <w:rsid w:val="00AD6F18"/>
    <w:rsid w:val="00B07561"/>
    <w:rsid w:val="00B42859"/>
    <w:rsid w:val="00B55970"/>
    <w:rsid w:val="00B618D6"/>
    <w:rsid w:val="00BA494D"/>
    <w:rsid w:val="00BB3A81"/>
    <w:rsid w:val="00BE1871"/>
    <w:rsid w:val="00BE74B1"/>
    <w:rsid w:val="00BF615A"/>
    <w:rsid w:val="00BF6E20"/>
    <w:rsid w:val="00C12D56"/>
    <w:rsid w:val="00C136F8"/>
    <w:rsid w:val="00C30EB1"/>
    <w:rsid w:val="00C519D2"/>
    <w:rsid w:val="00C72FC1"/>
    <w:rsid w:val="00C91AE6"/>
    <w:rsid w:val="00CC585C"/>
    <w:rsid w:val="00CD08D5"/>
    <w:rsid w:val="00CE6C21"/>
    <w:rsid w:val="00CF1110"/>
    <w:rsid w:val="00D55300"/>
    <w:rsid w:val="00D607F5"/>
    <w:rsid w:val="00D62E0C"/>
    <w:rsid w:val="00D64E01"/>
    <w:rsid w:val="00D86C2F"/>
    <w:rsid w:val="00DB7445"/>
    <w:rsid w:val="00DD1E97"/>
    <w:rsid w:val="00E060F0"/>
    <w:rsid w:val="00E76C77"/>
    <w:rsid w:val="00E90B16"/>
    <w:rsid w:val="00EA675B"/>
    <w:rsid w:val="00ED3913"/>
    <w:rsid w:val="00F01B0B"/>
    <w:rsid w:val="00F22865"/>
    <w:rsid w:val="00F40B7E"/>
    <w:rsid w:val="00F4658A"/>
    <w:rsid w:val="00F46DA8"/>
    <w:rsid w:val="00F5439F"/>
    <w:rsid w:val="00FC3C3A"/>
    <w:rsid w:val="00FD48DB"/>
    <w:rsid w:val="00FE5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5B5"/>
    <w:rPr>
      <w:sz w:val="24"/>
      <w:szCs w:val="24"/>
    </w:rPr>
  </w:style>
  <w:style w:type="paragraph" w:styleId="1">
    <w:name w:val="heading 1"/>
    <w:basedOn w:val="a"/>
    <w:next w:val="a"/>
    <w:qFormat/>
    <w:rsid w:val="00082930"/>
    <w:pPr>
      <w:keepNex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82930"/>
    <w:pPr>
      <w:jc w:val="center"/>
    </w:pPr>
    <w:rPr>
      <w:sz w:val="28"/>
    </w:rPr>
  </w:style>
  <w:style w:type="paragraph" w:styleId="a5">
    <w:name w:val="Body Text Indent"/>
    <w:basedOn w:val="a"/>
    <w:rsid w:val="00082930"/>
    <w:pPr>
      <w:ind w:firstLine="708"/>
      <w:jc w:val="both"/>
    </w:pPr>
    <w:rPr>
      <w:sz w:val="28"/>
    </w:rPr>
  </w:style>
  <w:style w:type="paragraph" w:styleId="a6">
    <w:name w:val="Body Text"/>
    <w:basedOn w:val="a"/>
    <w:link w:val="a7"/>
    <w:rsid w:val="0052584E"/>
    <w:pPr>
      <w:spacing w:after="120"/>
    </w:pPr>
  </w:style>
  <w:style w:type="character" w:customStyle="1" w:styleId="a7">
    <w:name w:val="Основной текст Знак"/>
    <w:basedOn w:val="a0"/>
    <w:link w:val="a6"/>
    <w:rsid w:val="0052584E"/>
    <w:rPr>
      <w:sz w:val="24"/>
      <w:szCs w:val="24"/>
    </w:rPr>
  </w:style>
  <w:style w:type="paragraph" w:styleId="a8">
    <w:name w:val="header"/>
    <w:basedOn w:val="a"/>
    <w:link w:val="a9"/>
    <w:uiPriority w:val="99"/>
    <w:rsid w:val="00FD48DB"/>
    <w:pPr>
      <w:tabs>
        <w:tab w:val="center" w:pos="4677"/>
        <w:tab w:val="right" w:pos="9355"/>
      </w:tabs>
    </w:pPr>
  </w:style>
  <w:style w:type="character" w:customStyle="1" w:styleId="a9">
    <w:name w:val="Верхний колонтитул Знак"/>
    <w:basedOn w:val="a0"/>
    <w:link w:val="a8"/>
    <w:uiPriority w:val="99"/>
    <w:rsid w:val="00FD48DB"/>
    <w:rPr>
      <w:sz w:val="24"/>
      <w:szCs w:val="24"/>
    </w:rPr>
  </w:style>
  <w:style w:type="paragraph" w:styleId="aa">
    <w:name w:val="footer"/>
    <w:basedOn w:val="a"/>
    <w:link w:val="ab"/>
    <w:uiPriority w:val="99"/>
    <w:rsid w:val="00FD48DB"/>
    <w:pPr>
      <w:tabs>
        <w:tab w:val="center" w:pos="4677"/>
        <w:tab w:val="right" w:pos="9355"/>
      </w:tabs>
    </w:pPr>
  </w:style>
  <w:style w:type="character" w:customStyle="1" w:styleId="ab">
    <w:name w:val="Нижний колонтитул Знак"/>
    <w:basedOn w:val="a0"/>
    <w:link w:val="aa"/>
    <w:uiPriority w:val="99"/>
    <w:rsid w:val="00FD48DB"/>
    <w:rPr>
      <w:sz w:val="24"/>
      <w:szCs w:val="24"/>
    </w:rPr>
  </w:style>
  <w:style w:type="paragraph" w:styleId="ac">
    <w:name w:val="Balloon Text"/>
    <w:basedOn w:val="a"/>
    <w:link w:val="ad"/>
    <w:rsid w:val="00F22865"/>
    <w:rPr>
      <w:rFonts w:ascii="Tahoma" w:hAnsi="Tahoma" w:cs="Tahoma"/>
      <w:sz w:val="16"/>
      <w:szCs w:val="16"/>
    </w:rPr>
  </w:style>
  <w:style w:type="character" w:customStyle="1" w:styleId="ad">
    <w:name w:val="Текст выноски Знак"/>
    <w:basedOn w:val="a0"/>
    <w:link w:val="ac"/>
    <w:rsid w:val="00F22865"/>
    <w:rPr>
      <w:rFonts w:ascii="Tahoma" w:hAnsi="Tahoma" w:cs="Tahoma"/>
      <w:sz w:val="16"/>
      <w:szCs w:val="16"/>
    </w:rPr>
  </w:style>
  <w:style w:type="paragraph" w:styleId="ae">
    <w:name w:val="Subtitle"/>
    <w:basedOn w:val="a"/>
    <w:link w:val="af"/>
    <w:qFormat/>
    <w:rsid w:val="006B1779"/>
    <w:rPr>
      <w:sz w:val="28"/>
    </w:rPr>
  </w:style>
  <w:style w:type="character" w:customStyle="1" w:styleId="af">
    <w:name w:val="Подзаголовок Знак"/>
    <w:basedOn w:val="a0"/>
    <w:link w:val="ae"/>
    <w:rsid w:val="006B1779"/>
    <w:rPr>
      <w:sz w:val="28"/>
      <w:szCs w:val="24"/>
    </w:rPr>
  </w:style>
  <w:style w:type="paragraph" w:styleId="af0">
    <w:name w:val="No Spacing"/>
    <w:uiPriority w:val="1"/>
    <w:qFormat/>
    <w:rsid w:val="006B1779"/>
    <w:rPr>
      <w:rFonts w:ascii="Calibri" w:hAnsi="Calibri" w:cs="Calibri"/>
      <w:sz w:val="22"/>
      <w:szCs w:val="22"/>
    </w:rPr>
  </w:style>
  <w:style w:type="character" w:customStyle="1" w:styleId="FontStyle11">
    <w:name w:val="Font Style11"/>
    <w:basedOn w:val="a0"/>
    <w:rsid w:val="006B1779"/>
    <w:rPr>
      <w:rFonts w:ascii="Times New Roman" w:hAnsi="Times New Roman" w:cs="Times New Roman" w:hint="default"/>
      <w:b/>
      <w:bCs/>
      <w:sz w:val="26"/>
      <w:szCs w:val="26"/>
    </w:rPr>
  </w:style>
  <w:style w:type="paragraph" w:styleId="af1">
    <w:name w:val="Normal (Web)"/>
    <w:basedOn w:val="a"/>
    <w:uiPriority w:val="99"/>
    <w:unhideWhenUsed/>
    <w:rsid w:val="00A65E90"/>
    <w:pPr>
      <w:spacing w:before="100" w:beforeAutospacing="1" w:after="100" w:afterAutospacing="1"/>
    </w:pPr>
  </w:style>
  <w:style w:type="paragraph" w:styleId="af2">
    <w:name w:val="List Paragraph"/>
    <w:basedOn w:val="a"/>
    <w:uiPriority w:val="34"/>
    <w:qFormat/>
    <w:rsid w:val="007717DF"/>
    <w:pPr>
      <w:ind w:left="720"/>
      <w:contextualSpacing/>
    </w:pPr>
  </w:style>
  <w:style w:type="character" w:customStyle="1" w:styleId="a4">
    <w:name w:val="Название Знак"/>
    <w:basedOn w:val="a0"/>
    <w:link w:val="a3"/>
    <w:rsid w:val="007717DF"/>
    <w:rPr>
      <w:sz w:val="28"/>
      <w:szCs w:val="24"/>
    </w:rPr>
  </w:style>
</w:styles>
</file>

<file path=word/webSettings.xml><?xml version="1.0" encoding="utf-8"?>
<w:webSettings xmlns:r="http://schemas.openxmlformats.org/officeDocument/2006/relationships" xmlns:w="http://schemas.openxmlformats.org/wordprocessingml/2006/main">
  <w:divs>
    <w:div w:id="11562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1</Pages>
  <Words>574</Words>
  <Characters>3272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1</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1</dc:creator>
  <cp:lastModifiedBy>User</cp:lastModifiedBy>
  <cp:revision>35</cp:revision>
  <cp:lastPrinted>2023-04-26T11:20:00Z</cp:lastPrinted>
  <dcterms:created xsi:type="dcterms:W3CDTF">2016-02-29T13:58:00Z</dcterms:created>
  <dcterms:modified xsi:type="dcterms:W3CDTF">2023-04-26T11:20:00Z</dcterms:modified>
</cp:coreProperties>
</file>